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3FAF" w14:textId="77777777" w:rsidR="00571610" w:rsidRDefault="00571610">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984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6"/>
        <w:gridCol w:w="4835"/>
      </w:tblGrid>
      <w:tr w:rsidR="00571610" w14:paraId="56CE59DE" w14:textId="77777777">
        <w:trPr>
          <w:trHeight w:val="256"/>
        </w:trPr>
        <w:tc>
          <w:tcPr>
            <w:tcW w:w="9841" w:type="dxa"/>
            <w:gridSpan w:val="2"/>
          </w:tcPr>
          <w:p w14:paraId="7CBC1714" w14:textId="77777777" w:rsidR="00571610" w:rsidRDefault="00000000">
            <w:pPr>
              <w:ind w:left="3" w:hanging="5"/>
              <w:jc w:val="center"/>
              <w:rPr>
                <w:rFonts w:ascii="Verdana" w:eastAsia="Verdana" w:hAnsi="Verdana" w:cs="Verdana"/>
                <w:sz w:val="48"/>
                <w:szCs w:val="48"/>
              </w:rPr>
            </w:pPr>
            <w:r>
              <w:rPr>
                <w:rFonts w:ascii="Verdana" w:eastAsia="Verdana" w:hAnsi="Verdana" w:cs="Verdana"/>
                <w:sz w:val="48"/>
                <w:szCs w:val="48"/>
              </w:rPr>
              <w:t>Referat</w:t>
            </w:r>
          </w:p>
        </w:tc>
      </w:tr>
      <w:tr w:rsidR="00571610" w14:paraId="7DD49636" w14:textId="77777777">
        <w:trPr>
          <w:trHeight w:val="577"/>
        </w:trPr>
        <w:tc>
          <w:tcPr>
            <w:tcW w:w="9841" w:type="dxa"/>
            <w:gridSpan w:val="2"/>
          </w:tcPr>
          <w:p w14:paraId="455A8060" w14:textId="77777777" w:rsidR="00571610" w:rsidRDefault="00000000">
            <w:pPr>
              <w:ind w:left="0" w:hanging="2"/>
              <w:rPr>
                <w:rFonts w:ascii="Verdana" w:eastAsia="Verdana" w:hAnsi="Verdana" w:cs="Verdana"/>
                <w:sz w:val="20"/>
                <w:szCs w:val="20"/>
              </w:rPr>
            </w:pPr>
            <w:r>
              <w:rPr>
                <w:rFonts w:ascii="Verdana" w:eastAsia="Verdana" w:hAnsi="Verdana" w:cs="Verdana"/>
                <w:b/>
                <w:sz w:val="20"/>
                <w:szCs w:val="20"/>
              </w:rPr>
              <w:t>Emne:</w:t>
            </w:r>
            <w:r>
              <w:rPr>
                <w:rFonts w:ascii="Verdana" w:eastAsia="Verdana" w:hAnsi="Verdana" w:cs="Verdana"/>
                <w:sz w:val="20"/>
                <w:szCs w:val="20"/>
              </w:rPr>
              <w:t xml:space="preserve"> Konstituerende Bestyrelsesmøde</w:t>
            </w:r>
          </w:p>
          <w:p w14:paraId="3BFBBDD7" w14:textId="77777777" w:rsidR="00571610" w:rsidRDefault="00571610">
            <w:pPr>
              <w:ind w:left="0" w:hanging="2"/>
              <w:rPr>
                <w:rFonts w:ascii="Verdana" w:eastAsia="Verdana" w:hAnsi="Verdana" w:cs="Verdana"/>
                <w:sz w:val="20"/>
                <w:szCs w:val="20"/>
              </w:rPr>
            </w:pPr>
          </w:p>
          <w:p w14:paraId="43AEA836" w14:textId="77777777" w:rsidR="00571610" w:rsidRDefault="00000000">
            <w:pPr>
              <w:ind w:left="0" w:hanging="2"/>
              <w:rPr>
                <w:rFonts w:ascii="Verdana" w:eastAsia="Verdana" w:hAnsi="Verdana" w:cs="Verdana"/>
                <w:sz w:val="20"/>
                <w:szCs w:val="20"/>
              </w:rPr>
            </w:pPr>
            <w:r>
              <w:rPr>
                <w:rFonts w:ascii="Verdana" w:eastAsia="Verdana" w:hAnsi="Verdana" w:cs="Verdana"/>
                <w:b/>
                <w:sz w:val="20"/>
                <w:szCs w:val="20"/>
              </w:rPr>
              <w:t>Formål med mødet:</w:t>
            </w:r>
            <w:r>
              <w:rPr>
                <w:rFonts w:ascii="Verdana" w:eastAsia="Verdana" w:hAnsi="Verdana" w:cs="Verdana"/>
                <w:sz w:val="20"/>
                <w:szCs w:val="20"/>
              </w:rPr>
              <w:t xml:space="preserve"> vedtægtsændringer og opdatering, gennemgang af året 2025</w:t>
            </w:r>
          </w:p>
          <w:p w14:paraId="1E7807EB" w14:textId="77777777" w:rsidR="00571610" w:rsidRDefault="00571610">
            <w:pPr>
              <w:ind w:left="0" w:hanging="2"/>
              <w:rPr>
                <w:rFonts w:ascii="Verdana" w:eastAsia="Verdana" w:hAnsi="Verdana" w:cs="Verdana"/>
                <w:sz w:val="20"/>
                <w:szCs w:val="20"/>
              </w:rPr>
            </w:pPr>
          </w:p>
        </w:tc>
      </w:tr>
      <w:tr w:rsidR="00571610" w14:paraId="525BAD43" w14:textId="77777777">
        <w:trPr>
          <w:trHeight w:val="564"/>
        </w:trPr>
        <w:tc>
          <w:tcPr>
            <w:tcW w:w="5006" w:type="dxa"/>
          </w:tcPr>
          <w:p w14:paraId="5F939FA2" w14:textId="77777777" w:rsidR="00571610" w:rsidRDefault="00000000">
            <w:pPr>
              <w:spacing w:line="360" w:lineRule="auto"/>
              <w:ind w:left="0" w:hanging="2"/>
              <w:rPr>
                <w:rFonts w:ascii="Verdana" w:eastAsia="Verdana" w:hAnsi="Verdana" w:cs="Verdana"/>
                <w:sz w:val="20"/>
                <w:szCs w:val="20"/>
              </w:rPr>
            </w:pPr>
            <w:r>
              <w:rPr>
                <w:rFonts w:ascii="Verdana" w:eastAsia="Verdana" w:hAnsi="Verdana" w:cs="Verdana"/>
                <w:b/>
                <w:sz w:val="20"/>
                <w:szCs w:val="20"/>
              </w:rPr>
              <w:t>Mødeleder:</w:t>
            </w:r>
            <w:r>
              <w:rPr>
                <w:rFonts w:ascii="Verdana" w:eastAsia="Verdana" w:hAnsi="Verdana" w:cs="Verdana"/>
                <w:sz w:val="20"/>
                <w:szCs w:val="20"/>
              </w:rPr>
              <w:t xml:space="preserve"> Jannick</w:t>
            </w:r>
          </w:p>
          <w:p w14:paraId="3D5FFA2B" w14:textId="77777777" w:rsidR="00571610" w:rsidRDefault="00000000">
            <w:pPr>
              <w:spacing w:line="360" w:lineRule="auto"/>
              <w:ind w:left="0" w:hanging="2"/>
              <w:rPr>
                <w:rFonts w:ascii="Verdana" w:eastAsia="Verdana" w:hAnsi="Verdana" w:cs="Verdana"/>
                <w:sz w:val="20"/>
                <w:szCs w:val="20"/>
              </w:rPr>
            </w:pPr>
            <w:r>
              <w:rPr>
                <w:rFonts w:ascii="Verdana" w:eastAsia="Verdana" w:hAnsi="Verdana" w:cs="Verdana"/>
                <w:b/>
                <w:sz w:val="20"/>
                <w:szCs w:val="20"/>
              </w:rPr>
              <w:t>Referent:</w:t>
            </w:r>
            <w:r>
              <w:rPr>
                <w:rFonts w:ascii="Verdana" w:eastAsia="Verdana" w:hAnsi="Verdana" w:cs="Verdana"/>
                <w:sz w:val="20"/>
                <w:szCs w:val="20"/>
              </w:rPr>
              <w:t xml:space="preserve"> Christina</w:t>
            </w:r>
          </w:p>
          <w:p w14:paraId="260D282D" w14:textId="77777777" w:rsidR="00571610" w:rsidRDefault="00000000">
            <w:pPr>
              <w:spacing w:line="360" w:lineRule="auto"/>
              <w:ind w:left="0" w:hanging="2"/>
              <w:rPr>
                <w:rFonts w:ascii="Verdana" w:eastAsia="Verdana" w:hAnsi="Verdana" w:cs="Verdana"/>
                <w:sz w:val="20"/>
                <w:szCs w:val="20"/>
              </w:rPr>
            </w:pPr>
            <w:r>
              <w:rPr>
                <w:rFonts w:ascii="Verdana" w:eastAsia="Verdana" w:hAnsi="Verdana" w:cs="Verdana"/>
                <w:b/>
                <w:sz w:val="20"/>
                <w:szCs w:val="20"/>
              </w:rPr>
              <w:t>Dato:</w:t>
            </w:r>
            <w:r>
              <w:rPr>
                <w:rFonts w:ascii="Verdana" w:eastAsia="Verdana" w:hAnsi="Verdana" w:cs="Verdana"/>
                <w:sz w:val="20"/>
                <w:szCs w:val="20"/>
              </w:rPr>
              <w:t xml:space="preserve"> 11/10-25</w:t>
            </w:r>
          </w:p>
          <w:p w14:paraId="61CB170B" w14:textId="77777777" w:rsidR="00571610" w:rsidRDefault="00000000">
            <w:pPr>
              <w:spacing w:line="360" w:lineRule="auto"/>
              <w:ind w:left="0" w:hanging="2"/>
              <w:rPr>
                <w:rFonts w:ascii="Verdana" w:eastAsia="Verdana" w:hAnsi="Verdana" w:cs="Verdana"/>
                <w:sz w:val="20"/>
                <w:szCs w:val="20"/>
              </w:rPr>
            </w:pPr>
            <w:r>
              <w:rPr>
                <w:rFonts w:ascii="Verdana" w:eastAsia="Verdana" w:hAnsi="Verdana" w:cs="Verdana"/>
                <w:b/>
                <w:sz w:val="20"/>
                <w:szCs w:val="20"/>
              </w:rPr>
              <w:t>Varighed:</w:t>
            </w:r>
            <w:r>
              <w:rPr>
                <w:rFonts w:ascii="Verdana" w:eastAsia="Verdana" w:hAnsi="Verdana" w:cs="Verdana"/>
                <w:sz w:val="20"/>
                <w:szCs w:val="20"/>
              </w:rPr>
              <w:t xml:space="preserve"> </w:t>
            </w:r>
          </w:p>
          <w:p w14:paraId="473FF2E3" w14:textId="77777777" w:rsidR="00571610" w:rsidRDefault="00571610">
            <w:pPr>
              <w:ind w:left="0" w:hanging="2"/>
              <w:rPr>
                <w:rFonts w:ascii="Verdana" w:eastAsia="Verdana" w:hAnsi="Verdana" w:cs="Verdana"/>
                <w:sz w:val="20"/>
                <w:szCs w:val="20"/>
              </w:rPr>
            </w:pPr>
          </w:p>
        </w:tc>
        <w:tc>
          <w:tcPr>
            <w:tcW w:w="4835" w:type="dxa"/>
          </w:tcPr>
          <w:p w14:paraId="7B55CBE6" w14:textId="77777777" w:rsidR="00571610" w:rsidRDefault="00000000">
            <w:pPr>
              <w:ind w:left="0" w:hanging="2"/>
              <w:rPr>
                <w:rFonts w:ascii="Verdana" w:eastAsia="Verdana" w:hAnsi="Verdana" w:cs="Verdana"/>
                <w:sz w:val="20"/>
                <w:szCs w:val="20"/>
              </w:rPr>
            </w:pPr>
            <w:r>
              <w:rPr>
                <w:rFonts w:ascii="Verdana" w:eastAsia="Verdana" w:hAnsi="Verdana" w:cs="Verdana"/>
                <w:b/>
                <w:sz w:val="20"/>
                <w:szCs w:val="20"/>
              </w:rPr>
              <w:t>Tilstedeværende:</w:t>
            </w:r>
            <w:r>
              <w:rPr>
                <w:rFonts w:ascii="Verdana" w:eastAsia="Verdana" w:hAnsi="Verdana" w:cs="Verdana"/>
                <w:sz w:val="20"/>
                <w:szCs w:val="20"/>
              </w:rPr>
              <w:t xml:space="preserve"> </w:t>
            </w:r>
          </w:p>
          <w:p w14:paraId="257C23CD" w14:textId="77777777" w:rsidR="00571610" w:rsidRDefault="00571610">
            <w:pPr>
              <w:ind w:left="0" w:hanging="2"/>
              <w:rPr>
                <w:rFonts w:ascii="Verdana" w:eastAsia="Verdana" w:hAnsi="Verdana" w:cs="Verdana"/>
                <w:sz w:val="20"/>
                <w:szCs w:val="20"/>
              </w:rPr>
            </w:pPr>
          </w:p>
          <w:p w14:paraId="26764305" w14:textId="77777777" w:rsidR="00571610" w:rsidRDefault="00000000">
            <w:pPr>
              <w:ind w:left="0" w:hanging="2"/>
              <w:rPr>
                <w:rFonts w:ascii="Verdana" w:eastAsia="Verdana" w:hAnsi="Verdana" w:cs="Verdana"/>
                <w:sz w:val="20"/>
                <w:szCs w:val="20"/>
              </w:rPr>
            </w:pPr>
            <w:r>
              <w:rPr>
                <w:rFonts w:ascii="Verdana" w:eastAsia="Verdana" w:hAnsi="Verdana" w:cs="Verdana"/>
                <w:sz w:val="20"/>
                <w:szCs w:val="20"/>
              </w:rPr>
              <w:t>Stephen</w:t>
            </w:r>
          </w:p>
          <w:p w14:paraId="21F5DE9A" w14:textId="77777777" w:rsidR="00571610" w:rsidRDefault="00000000">
            <w:pPr>
              <w:ind w:left="0" w:hanging="2"/>
              <w:rPr>
                <w:rFonts w:ascii="Verdana" w:eastAsia="Verdana" w:hAnsi="Verdana" w:cs="Verdana"/>
                <w:sz w:val="20"/>
                <w:szCs w:val="20"/>
              </w:rPr>
            </w:pPr>
            <w:r>
              <w:rPr>
                <w:rFonts w:ascii="Verdana" w:eastAsia="Verdana" w:hAnsi="Verdana" w:cs="Verdana"/>
                <w:sz w:val="20"/>
                <w:szCs w:val="20"/>
              </w:rPr>
              <w:t>Rasmus</w:t>
            </w:r>
          </w:p>
          <w:p w14:paraId="70696DDE" w14:textId="77777777" w:rsidR="00571610" w:rsidRDefault="00000000">
            <w:pPr>
              <w:ind w:left="0" w:hanging="2"/>
              <w:rPr>
                <w:rFonts w:ascii="Verdana" w:eastAsia="Verdana" w:hAnsi="Verdana" w:cs="Verdana"/>
                <w:sz w:val="20"/>
                <w:szCs w:val="20"/>
              </w:rPr>
            </w:pPr>
            <w:r>
              <w:rPr>
                <w:rFonts w:ascii="Verdana" w:eastAsia="Verdana" w:hAnsi="Verdana" w:cs="Verdana"/>
                <w:sz w:val="20"/>
                <w:szCs w:val="20"/>
              </w:rPr>
              <w:t>Birk</w:t>
            </w:r>
          </w:p>
          <w:p w14:paraId="17A8D922" w14:textId="77777777" w:rsidR="00571610" w:rsidRDefault="00000000">
            <w:pPr>
              <w:ind w:left="0" w:hanging="2"/>
              <w:rPr>
                <w:rFonts w:ascii="Verdana" w:eastAsia="Verdana" w:hAnsi="Verdana" w:cs="Verdana"/>
                <w:sz w:val="20"/>
                <w:szCs w:val="20"/>
              </w:rPr>
            </w:pPr>
            <w:r>
              <w:rPr>
                <w:rFonts w:ascii="Verdana" w:eastAsia="Verdana" w:hAnsi="Verdana" w:cs="Verdana"/>
                <w:sz w:val="20"/>
                <w:szCs w:val="20"/>
              </w:rPr>
              <w:t>Jannick</w:t>
            </w:r>
          </w:p>
          <w:p w14:paraId="439EAE04" w14:textId="77777777" w:rsidR="00571610" w:rsidRDefault="00000000">
            <w:pPr>
              <w:ind w:left="0" w:hanging="2"/>
              <w:rPr>
                <w:rFonts w:ascii="Verdana" w:eastAsia="Verdana" w:hAnsi="Verdana" w:cs="Verdana"/>
                <w:sz w:val="20"/>
                <w:szCs w:val="20"/>
              </w:rPr>
            </w:pPr>
            <w:r>
              <w:rPr>
                <w:rFonts w:ascii="Verdana" w:eastAsia="Verdana" w:hAnsi="Verdana" w:cs="Verdana"/>
                <w:sz w:val="20"/>
                <w:szCs w:val="20"/>
              </w:rPr>
              <w:t>Christina</w:t>
            </w:r>
          </w:p>
          <w:p w14:paraId="39869FED" w14:textId="77777777" w:rsidR="00571610" w:rsidRDefault="00000000">
            <w:pPr>
              <w:ind w:left="0" w:hanging="2"/>
              <w:rPr>
                <w:rFonts w:ascii="Verdana" w:eastAsia="Verdana" w:hAnsi="Verdana" w:cs="Verdana"/>
                <w:sz w:val="20"/>
                <w:szCs w:val="20"/>
              </w:rPr>
            </w:pPr>
            <w:r>
              <w:rPr>
                <w:rFonts w:ascii="Verdana" w:eastAsia="Verdana" w:hAnsi="Verdana" w:cs="Verdana"/>
                <w:sz w:val="20"/>
                <w:szCs w:val="20"/>
              </w:rPr>
              <w:t>Lone</w:t>
            </w:r>
          </w:p>
          <w:p w14:paraId="7CB22415" w14:textId="77777777" w:rsidR="00571610" w:rsidRDefault="00571610">
            <w:pPr>
              <w:ind w:left="0" w:hanging="2"/>
              <w:rPr>
                <w:rFonts w:ascii="Verdana" w:eastAsia="Verdana" w:hAnsi="Verdana" w:cs="Verdana"/>
                <w:sz w:val="20"/>
                <w:szCs w:val="20"/>
              </w:rPr>
            </w:pPr>
          </w:p>
          <w:p w14:paraId="591F236D" w14:textId="77777777" w:rsidR="00571610" w:rsidRDefault="00571610">
            <w:pPr>
              <w:ind w:left="0" w:hanging="2"/>
              <w:rPr>
                <w:rFonts w:ascii="Verdana" w:eastAsia="Verdana" w:hAnsi="Verdana" w:cs="Verdana"/>
                <w:sz w:val="20"/>
                <w:szCs w:val="20"/>
              </w:rPr>
            </w:pPr>
          </w:p>
          <w:p w14:paraId="1A9EF8B9" w14:textId="77777777" w:rsidR="00571610" w:rsidRDefault="00000000">
            <w:pPr>
              <w:ind w:left="0" w:hanging="2"/>
              <w:rPr>
                <w:rFonts w:ascii="Verdana" w:eastAsia="Verdana" w:hAnsi="Verdana" w:cs="Verdana"/>
                <w:sz w:val="20"/>
                <w:szCs w:val="20"/>
              </w:rPr>
            </w:pPr>
            <w:r>
              <w:rPr>
                <w:rFonts w:ascii="Verdana" w:eastAsia="Verdana" w:hAnsi="Verdana" w:cs="Verdana"/>
                <w:b/>
                <w:sz w:val="20"/>
                <w:szCs w:val="20"/>
              </w:rPr>
              <w:t>Fraværende:</w:t>
            </w:r>
            <w:r>
              <w:rPr>
                <w:rFonts w:ascii="Verdana" w:eastAsia="Verdana" w:hAnsi="Verdana" w:cs="Verdana"/>
                <w:sz w:val="20"/>
                <w:szCs w:val="20"/>
              </w:rPr>
              <w:t xml:space="preserve"> </w:t>
            </w:r>
          </w:p>
          <w:p w14:paraId="5FB888CD" w14:textId="77777777" w:rsidR="00571610" w:rsidRDefault="00571610">
            <w:pPr>
              <w:ind w:left="0" w:hanging="2"/>
              <w:rPr>
                <w:rFonts w:ascii="Verdana" w:eastAsia="Verdana" w:hAnsi="Verdana" w:cs="Verdana"/>
                <w:sz w:val="20"/>
                <w:szCs w:val="20"/>
              </w:rPr>
            </w:pPr>
          </w:p>
          <w:p w14:paraId="45651822" w14:textId="77777777" w:rsidR="00571610" w:rsidRDefault="00571610">
            <w:pPr>
              <w:ind w:left="0" w:hanging="2"/>
              <w:rPr>
                <w:rFonts w:ascii="Verdana" w:eastAsia="Verdana" w:hAnsi="Verdana" w:cs="Verdana"/>
                <w:sz w:val="20"/>
                <w:szCs w:val="20"/>
              </w:rPr>
            </w:pPr>
          </w:p>
        </w:tc>
      </w:tr>
      <w:tr w:rsidR="00571610" w14:paraId="2A1E280E" w14:textId="77777777">
        <w:trPr>
          <w:trHeight w:val="564"/>
        </w:trPr>
        <w:tc>
          <w:tcPr>
            <w:tcW w:w="9841" w:type="dxa"/>
            <w:gridSpan w:val="2"/>
          </w:tcPr>
          <w:p w14:paraId="2212C62C" w14:textId="77777777" w:rsidR="00571610" w:rsidRDefault="00000000">
            <w:pPr>
              <w:spacing w:after="160" w:line="259" w:lineRule="auto"/>
              <w:ind w:left="0" w:hanging="2"/>
              <w:rPr>
                <w:rFonts w:ascii="Calibri" w:eastAsia="Calibri" w:hAnsi="Calibri" w:cs="Calibri"/>
                <w:b/>
                <w:sz w:val="22"/>
                <w:szCs w:val="22"/>
              </w:rPr>
            </w:pPr>
            <w:r>
              <w:rPr>
                <w:rFonts w:ascii="Calibri" w:eastAsia="Calibri" w:hAnsi="Calibri" w:cs="Calibri"/>
                <w:b/>
                <w:sz w:val="22"/>
                <w:szCs w:val="22"/>
              </w:rPr>
              <w:t>Dagsorden</w:t>
            </w:r>
          </w:p>
          <w:p w14:paraId="45494FDD"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Grøn</w:t>
            </w:r>
            <w:r>
              <w:rPr>
                <w:rFonts w:ascii="Calibri" w:eastAsia="Calibri" w:hAnsi="Calibri" w:cs="Calibri"/>
                <w:sz w:val="22"/>
                <w:szCs w:val="22"/>
              </w:rPr>
              <w:br/>
              <w:t>*Konstituerende bestyrelsesmøde</w:t>
            </w:r>
            <w:r>
              <w:rPr>
                <w:rFonts w:ascii="Calibri" w:eastAsia="Calibri" w:hAnsi="Calibri" w:cs="Calibri"/>
                <w:sz w:val="22"/>
                <w:szCs w:val="22"/>
              </w:rPr>
              <w:br/>
              <w:t>- Vedtægtsændringer</w:t>
            </w:r>
            <w:r>
              <w:rPr>
                <w:rFonts w:ascii="Calibri" w:eastAsia="Calibri" w:hAnsi="Calibri" w:cs="Calibri"/>
                <w:sz w:val="22"/>
                <w:szCs w:val="22"/>
              </w:rPr>
              <w:br/>
              <w:t>- Økonomi</w:t>
            </w:r>
            <w:r>
              <w:rPr>
                <w:rFonts w:ascii="Calibri" w:eastAsia="Calibri" w:hAnsi="Calibri" w:cs="Calibri"/>
                <w:sz w:val="22"/>
                <w:szCs w:val="22"/>
              </w:rPr>
              <w:br/>
              <w:t>- Projekter</w:t>
            </w:r>
            <w:r>
              <w:rPr>
                <w:rFonts w:ascii="Calibri" w:eastAsia="Calibri" w:hAnsi="Calibri" w:cs="Calibri"/>
                <w:sz w:val="22"/>
                <w:szCs w:val="22"/>
              </w:rPr>
              <w:br/>
              <w:t>- Ansøgninger</w:t>
            </w:r>
            <w:r>
              <w:rPr>
                <w:rFonts w:ascii="Calibri" w:eastAsia="Calibri" w:hAnsi="Calibri" w:cs="Calibri"/>
                <w:sz w:val="22"/>
                <w:szCs w:val="22"/>
              </w:rPr>
              <w:br/>
              <w:t>- Indkøb</w:t>
            </w:r>
          </w:p>
          <w:p w14:paraId="2889AEDF"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Roskilde Festival</w:t>
            </w:r>
            <w:r>
              <w:rPr>
                <w:rFonts w:ascii="Calibri" w:eastAsia="Calibri" w:hAnsi="Calibri" w:cs="Calibri"/>
                <w:sz w:val="22"/>
                <w:szCs w:val="22"/>
              </w:rPr>
              <w:br/>
              <w:t>- Kort evaluering</w:t>
            </w:r>
            <w:r>
              <w:rPr>
                <w:rFonts w:ascii="Calibri" w:eastAsia="Calibri" w:hAnsi="Calibri" w:cs="Calibri"/>
                <w:sz w:val="22"/>
                <w:szCs w:val="22"/>
              </w:rPr>
              <w:br/>
              <w:t>- Udgifter</w:t>
            </w:r>
            <w:r>
              <w:rPr>
                <w:rFonts w:ascii="Calibri" w:eastAsia="Calibri" w:hAnsi="Calibri" w:cs="Calibri"/>
                <w:sz w:val="22"/>
                <w:szCs w:val="22"/>
              </w:rPr>
              <w:br/>
              <w:t>- Afregning</w:t>
            </w:r>
            <w:r>
              <w:rPr>
                <w:rFonts w:ascii="Calibri" w:eastAsia="Calibri" w:hAnsi="Calibri" w:cs="Calibri"/>
                <w:sz w:val="22"/>
                <w:szCs w:val="22"/>
              </w:rPr>
              <w:br/>
              <w:t>- Plan for 2026</w:t>
            </w:r>
            <w:r>
              <w:rPr>
                <w:rFonts w:ascii="Calibri" w:eastAsia="Calibri" w:hAnsi="Calibri" w:cs="Calibri"/>
                <w:sz w:val="22"/>
                <w:szCs w:val="22"/>
              </w:rPr>
              <w:br/>
              <w:t>- Indkøb til vores supervisorer</w:t>
            </w:r>
          </w:p>
          <w:p w14:paraId="450675D5" w14:textId="77777777" w:rsidR="00571610" w:rsidRDefault="00000000">
            <w:pPr>
              <w:numPr>
                <w:ilvl w:val="0"/>
                <w:numId w:val="11"/>
              </w:numPr>
              <w:spacing w:after="160" w:line="259" w:lineRule="auto"/>
              <w:ind w:left="0" w:hanging="2"/>
              <w:rPr>
                <w:rFonts w:ascii="Calibri" w:eastAsia="Calibri" w:hAnsi="Calibri" w:cs="Calibri"/>
                <w:sz w:val="22"/>
                <w:szCs w:val="22"/>
              </w:rPr>
            </w:pPr>
            <w:r>
              <w:rPr>
                <w:rFonts w:ascii="Calibri" w:eastAsia="Calibri" w:hAnsi="Calibri" w:cs="Calibri"/>
                <w:sz w:val="22"/>
                <w:szCs w:val="22"/>
              </w:rPr>
              <w:t>RFX</w:t>
            </w:r>
            <w:r>
              <w:rPr>
                <w:rFonts w:ascii="Calibri" w:eastAsia="Calibri" w:hAnsi="Calibri" w:cs="Calibri"/>
                <w:sz w:val="22"/>
                <w:szCs w:val="22"/>
              </w:rPr>
              <w:br/>
              <w:t>- Kort evaluering af events</w:t>
            </w:r>
            <w:r>
              <w:rPr>
                <w:rFonts w:ascii="Calibri" w:eastAsia="Calibri" w:hAnsi="Calibri" w:cs="Calibri"/>
                <w:sz w:val="22"/>
                <w:szCs w:val="22"/>
              </w:rPr>
              <w:br/>
              <w:t>- Møde med Jesper Adler</w:t>
            </w:r>
            <w:r>
              <w:rPr>
                <w:rFonts w:ascii="Calibri" w:eastAsia="Calibri" w:hAnsi="Calibri" w:cs="Calibri"/>
                <w:sz w:val="22"/>
                <w:szCs w:val="22"/>
              </w:rPr>
              <w:br/>
              <w:t>- Afregning</w:t>
            </w:r>
            <w:r>
              <w:rPr>
                <w:rFonts w:ascii="Calibri" w:eastAsia="Calibri" w:hAnsi="Calibri" w:cs="Calibri"/>
                <w:sz w:val="22"/>
                <w:szCs w:val="22"/>
              </w:rPr>
              <w:br/>
              <w:t>- Kommende events</w:t>
            </w:r>
            <w:r>
              <w:rPr>
                <w:rFonts w:ascii="Calibri" w:eastAsia="Calibri" w:hAnsi="Calibri" w:cs="Calibri"/>
                <w:sz w:val="22"/>
                <w:szCs w:val="22"/>
              </w:rPr>
              <w:br/>
              <w:t>- Rekruttering</w:t>
            </w:r>
          </w:p>
          <w:p w14:paraId="23E33789" w14:textId="77777777" w:rsidR="00571610" w:rsidRDefault="00571610">
            <w:pPr>
              <w:spacing w:after="160" w:line="259" w:lineRule="auto"/>
              <w:ind w:left="0" w:hanging="2"/>
              <w:rPr>
                <w:rFonts w:ascii="Calibri" w:eastAsia="Calibri" w:hAnsi="Calibri" w:cs="Calibri"/>
                <w:sz w:val="22"/>
                <w:szCs w:val="22"/>
              </w:rPr>
            </w:pPr>
          </w:p>
          <w:p w14:paraId="5ED63D5D" w14:textId="77777777" w:rsidR="00571610" w:rsidRDefault="00000000">
            <w:pPr>
              <w:spacing w:after="160" w:line="259" w:lineRule="auto"/>
              <w:ind w:left="0" w:hanging="2"/>
              <w:rPr>
                <w:rFonts w:ascii="Calibri" w:eastAsia="Calibri" w:hAnsi="Calibri" w:cs="Calibri"/>
                <w:sz w:val="22"/>
                <w:szCs w:val="22"/>
              </w:rPr>
            </w:pPr>
            <w:r>
              <w:rPr>
                <w:rFonts w:ascii="Calibri" w:eastAsia="Calibri" w:hAnsi="Calibri" w:cs="Calibri"/>
                <w:sz w:val="22"/>
                <w:szCs w:val="22"/>
              </w:rPr>
              <w:t>_____________________________________________________________________</w:t>
            </w:r>
          </w:p>
          <w:p w14:paraId="5BFCF445" w14:textId="77777777" w:rsidR="00571610" w:rsidRDefault="00000000">
            <w:pPr>
              <w:spacing w:after="160" w:line="259" w:lineRule="auto"/>
              <w:ind w:left="0" w:hanging="2"/>
              <w:rPr>
                <w:rFonts w:ascii="Calibri" w:eastAsia="Calibri" w:hAnsi="Calibri" w:cs="Calibri"/>
                <w:b/>
                <w:sz w:val="22"/>
                <w:szCs w:val="22"/>
              </w:rPr>
            </w:pPr>
            <w:r>
              <w:rPr>
                <w:rFonts w:ascii="Calibri" w:eastAsia="Calibri" w:hAnsi="Calibri" w:cs="Calibri"/>
                <w:b/>
                <w:sz w:val="22"/>
                <w:szCs w:val="22"/>
              </w:rPr>
              <w:t>Agenda</w:t>
            </w:r>
          </w:p>
          <w:p w14:paraId="1233F2F4" w14:textId="77777777" w:rsidR="00571610" w:rsidRPr="005753EA" w:rsidRDefault="00000000">
            <w:pPr>
              <w:numPr>
                <w:ilvl w:val="0"/>
                <w:numId w:val="1"/>
              </w:numPr>
              <w:spacing w:after="160" w:line="259" w:lineRule="auto"/>
              <w:ind w:left="0" w:hanging="2"/>
              <w:rPr>
                <w:rFonts w:ascii="Calibri" w:eastAsia="Calibri" w:hAnsi="Calibri" w:cs="Calibri"/>
                <w:sz w:val="22"/>
                <w:szCs w:val="22"/>
                <w:lang w:val="en-US"/>
              </w:rPr>
            </w:pPr>
            <w:r w:rsidRPr="005753EA">
              <w:rPr>
                <w:rFonts w:ascii="Calibri" w:eastAsia="Calibri" w:hAnsi="Calibri" w:cs="Calibri"/>
                <w:b/>
                <w:sz w:val="22"/>
                <w:szCs w:val="22"/>
                <w:lang w:val="en-US"/>
              </w:rPr>
              <w:t>Grøn</w:t>
            </w:r>
            <w:r w:rsidRPr="005753EA">
              <w:rPr>
                <w:rFonts w:ascii="Calibri" w:eastAsia="Calibri" w:hAnsi="Calibri" w:cs="Calibri"/>
                <w:sz w:val="22"/>
                <w:szCs w:val="22"/>
                <w:lang w:val="en-US"/>
              </w:rPr>
              <w:br/>
              <w:t xml:space="preserve">*Constitutive board meeting </w:t>
            </w:r>
            <w:r w:rsidRPr="005753EA">
              <w:rPr>
                <w:rFonts w:ascii="Calibri" w:eastAsia="Calibri" w:hAnsi="Calibri" w:cs="Calibri"/>
                <w:sz w:val="22"/>
                <w:szCs w:val="22"/>
                <w:lang w:val="en-US"/>
              </w:rPr>
              <w:br/>
            </w:r>
            <w:r w:rsidRPr="005753EA">
              <w:rPr>
                <w:rFonts w:ascii="Calibri" w:eastAsia="Calibri" w:hAnsi="Calibri" w:cs="Calibri"/>
                <w:sz w:val="22"/>
                <w:szCs w:val="22"/>
                <w:lang w:val="en-US"/>
              </w:rPr>
              <w:lastRenderedPageBreak/>
              <w:t>- Amendments to the articles of association</w:t>
            </w:r>
            <w:r w:rsidRPr="005753EA">
              <w:rPr>
                <w:rFonts w:ascii="Calibri" w:eastAsia="Calibri" w:hAnsi="Calibri" w:cs="Calibri"/>
                <w:sz w:val="22"/>
                <w:szCs w:val="22"/>
                <w:lang w:val="en-US"/>
              </w:rPr>
              <w:br/>
              <w:t>- Economy</w:t>
            </w:r>
            <w:r w:rsidRPr="005753EA">
              <w:rPr>
                <w:rFonts w:ascii="Calibri" w:eastAsia="Calibri" w:hAnsi="Calibri" w:cs="Calibri"/>
                <w:sz w:val="22"/>
                <w:szCs w:val="22"/>
                <w:lang w:val="en-US"/>
              </w:rPr>
              <w:br/>
              <w:t>- Projects</w:t>
            </w:r>
            <w:r w:rsidRPr="005753EA">
              <w:rPr>
                <w:rFonts w:ascii="Calibri" w:eastAsia="Calibri" w:hAnsi="Calibri" w:cs="Calibri"/>
                <w:sz w:val="22"/>
                <w:szCs w:val="22"/>
                <w:lang w:val="en-US"/>
              </w:rPr>
              <w:br/>
              <w:t xml:space="preserve">- Applications </w:t>
            </w:r>
            <w:r w:rsidRPr="005753EA">
              <w:rPr>
                <w:rFonts w:ascii="Calibri" w:eastAsia="Calibri" w:hAnsi="Calibri" w:cs="Calibri"/>
                <w:sz w:val="22"/>
                <w:szCs w:val="22"/>
                <w:lang w:val="en-US"/>
              </w:rPr>
              <w:br/>
              <w:t>- Purchases (storage container)</w:t>
            </w:r>
          </w:p>
          <w:p w14:paraId="6DFC4617" w14:textId="77777777" w:rsidR="00571610" w:rsidRPr="005753EA" w:rsidRDefault="00000000">
            <w:pPr>
              <w:numPr>
                <w:ilvl w:val="0"/>
                <w:numId w:val="1"/>
              </w:numPr>
              <w:spacing w:after="160" w:line="259" w:lineRule="auto"/>
              <w:ind w:left="0" w:hanging="2"/>
              <w:rPr>
                <w:rFonts w:ascii="Calibri" w:eastAsia="Calibri" w:hAnsi="Calibri" w:cs="Calibri"/>
                <w:sz w:val="22"/>
                <w:szCs w:val="22"/>
                <w:lang w:val="en-US"/>
              </w:rPr>
            </w:pPr>
            <w:r w:rsidRPr="005753EA">
              <w:rPr>
                <w:rFonts w:ascii="Calibri" w:eastAsia="Calibri" w:hAnsi="Calibri" w:cs="Calibri"/>
                <w:b/>
                <w:sz w:val="22"/>
                <w:szCs w:val="22"/>
                <w:lang w:val="en-US"/>
              </w:rPr>
              <w:t>Roskilde Festival</w:t>
            </w:r>
            <w:r w:rsidRPr="005753EA">
              <w:rPr>
                <w:rFonts w:ascii="Calibri" w:eastAsia="Calibri" w:hAnsi="Calibri" w:cs="Calibri"/>
                <w:sz w:val="22"/>
                <w:szCs w:val="22"/>
                <w:lang w:val="en-US"/>
              </w:rPr>
              <w:br/>
              <w:t>- Brief evaluation</w:t>
            </w:r>
            <w:r w:rsidRPr="005753EA">
              <w:rPr>
                <w:rFonts w:ascii="Calibri" w:eastAsia="Calibri" w:hAnsi="Calibri" w:cs="Calibri"/>
                <w:sz w:val="22"/>
                <w:szCs w:val="22"/>
                <w:lang w:val="en-US"/>
              </w:rPr>
              <w:br/>
              <w:t>- Expenses</w:t>
            </w:r>
            <w:r w:rsidRPr="005753EA">
              <w:rPr>
                <w:rFonts w:ascii="Calibri" w:eastAsia="Calibri" w:hAnsi="Calibri" w:cs="Calibri"/>
                <w:sz w:val="22"/>
                <w:szCs w:val="22"/>
                <w:lang w:val="en-US"/>
              </w:rPr>
              <w:br/>
              <w:t>- Payout</w:t>
            </w:r>
            <w:r w:rsidRPr="005753EA">
              <w:rPr>
                <w:rFonts w:ascii="Calibri" w:eastAsia="Calibri" w:hAnsi="Calibri" w:cs="Calibri"/>
                <w:sz w:val="22"/>
                <w:szCs w:val="22"/>
                <w:lang w:val="en-US"/>
              </w:rPr>
              <w:br/>
              <w:t>- Plan for 2026</w:t>
            </w:r>
            <w:r w:rsidRPr="005753EA">
              <w:rPr>
                <w:rFonts w:ascii="Calibri" w:eastAsia="Calibri" w:hAnsi="Calibri" w:cs="Calibri"/>
                <w:sz w:val="22"/>
                <w:szCs w:val="22"/>
                <w:lang w:val="en-US"/>
              </w:rPr>
              <w:br/>
              <w:t>- Purchases for our supervisors</w:t>
            </w:r>
          </w:p>
          <w:p w14:paraId="0219DD31" w14:textId="77777777" w:rsidR="00571610" w:rsidRPr="005753EA" w:rsidRDefault="00000000">
            <w:pPr>
              <w:numPr>
                <w:ilvl w:val="0"/>
                <w:numId w:val="1"/>
              </w:numPr>
              <w:spacing w:after="160" w:line="259" w:lineRule="auto"/>
              <w:ind w:left="0" w:hanging="2"/>
              <w:rPr>
                <w:rFonts w:ascii="Calibri" w:eastAsia="Calibri" w:hAnsi="Calibri" w:cs="Calibri"/>
                <w:sz w:val="22"/>
                <w:szCs w:val="22"/>
                <w:lang w:val="en-US"/>
              </w:rPr>
            </w:pPr>
            <w:r w:rsidRPr="005753EA">
              <w:rPr>
                <w:rFonts w:ascii="Calibri" w:eastAsia="Calibri" w:hAnsi="Calibri" w:cs="Calibri"/>
                <w:b/>
                <w:sz w:val="22"/>
                <w:szCs w:val="22"/>
                <w:lang w:val="en-US"/>
              </w:rPr>
              <w:t>RFX</w:t>
            </w:r>
            <w:r w:rsidRPr="005753EA">
              <w:rPr>
                <w:rFonts w:ascii="Calibri" w:eastAsia="Calibri" w:hAnsi="Calibri" w:cs="Calibri"/>
                <w:sz w:val="22"/>
                <w:szCs w:val="22"/>
                <w:lang w:val="en-US"/>
              </w:rPr>
              <w:br/>
              <w:t>- Brief evaluation of events</w:t>
            </w:r>
            <w:r w:rsidRPr="005753EA">
              <w:rPr>
                <w:rFonts w:ascii="Calibri" w:eastAsia="Calibri" w:hAnsi="Calibri" w:cs="Calibri"/>
                <w:sz w:val="22"/>
                <w:szCs w:val="22"/>
                <w:lang w:val="en-US"/>
              </w:rPr>
              <w:br/>
              <w:t>- Meeting with Jesper Adler</w:t>
            </w:r>
            <w:r w:rsidRPr="005753EA">
              <w:rPr>
                <w:rFonts w:ascii="Calibri" w:eastAsia="Calibri" w:hAnsi="Calibri" w:cs="Calibri"/>
                <w:sz w:val="22"/>
                <w:szCs w:val="22"/>
                <w:lang w:val="en-US"/>
              </w:rPr>
              <w:br/>
              <w:t>- Settlement</w:t>
            </w:r>
            <w:r w:rsidRPr="005753EA">
              <w:rPr>
                <w:rFonts w:ascii="Calibri" w:eastAsia="Calibri" w:hAnsi="Calibri" w:cs="Calibri"/>
                <w:sz w:val="22"/>
                <w:szCs w:val="22"/>
                <w:lang w:val="en-US"/>
              </w:rPr>
              <w:br/>
              <w:t>- Upcoming events</w:t>
            </w:r>
            <w:r w:rsidRPr="005753EA">
              <w:rPr>
                <w:rFonts w:ascii="Calibri" w:eastAsia="Calibri" w:hAnsi="Calibri" w:cs="Calibri"/>
                <w:sz w:val="22"/>
                <w:szCs w:val="22"/>
                <w:lang w:val="en-US"/>
              </w:rPr>
              <w:br/>
              <w:t>- Recruitment</w:t>
            </w:r>
          </w:p>
          <w:p w14:paraId="35474597" w14:textId="77777777" w:rsidR="00571610" w:rsidRPr="005753EA" w:rsidRDefault="00571610">
            <w:pPr>
              <w:spacing w:after="160" w:line="259" w:lineRule="auto"/>
              <w:ind w:left="0" w:hanging="2"/>
              <w:rPr>
                <w:rFonts w:ascii="Calibri" w:eastAsia="Calibri" w:hAnsi="Calibri" w:cs="Calibri"/>
                <w:sz w:val="22"/>
                <w:szCs w:val="22"/>
                <w:lang w:val="en-US"/>
              </w:rPr>
            </w:pPr>
          </w:p>
          <w:p w14:paraId="0A4592D2" w14:textId="77777777" w:rsidR="00571610" w:rsidRDefault="00000000">
            <w:pPr>
              <w:spacing w:after="160" w:line="259" w:lineRule="auto"/>
              <w:ind w:left="0" w:hanging="2"/>
              <w:rPr>
                <w:rFonts w:ascii="Verdana" w:eastAsia="Verdana" w:hAnsi="Verdana" w:cs="Verdana"/>
                <w:b/>
                <w:sz w:val="20"/>
                <w:szCs w:val="20"/>
              </w:rPr>
            </w:pPr>
            <w:r>
              <w:rPr>
                <w:rFonts w:ascii="Calibri" w:eastAsia="Calibri" w:hAnsi="Calibri" w:cs="Calibri"/>
                <w:b/>
                <w:sz w:val="22"/>
                <w:szCs w:val="22"/>
              </w:rPr>
              <w:t>Summary</w:t>
            </w:r>
          </w:p>
        </w:tc>
      </w:tr>
    </w:tbl>
    <w:p w14:paraId="61F3698A" w14:textId="77777777" w:rsidR="00571610" w:rsidRDefault="00571610">
      <w:pPr>
        <w:ind w:left="0" w:hanging="2"/>
        <w:rPr>
          <w:rFonts w:ascii="Verdana" w:eastAsia="Verdana" w:hAnsi="Verdana" w:cs="Verdana"/>
          <w:sz w:val="22"/>
          <w:szCs w:val="22"/>
        </w:rPr>
      </w:pPr>
    </w:p>
    <w:tbl>
      <w:tblPr>
        <w:tblStyle w:val="a0"/>
        <w:tblW w:w="98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7275"/>
      </w:tblGrid>
      <w:tr w:rsidR="00571610" w14:paraId="68261B2F" w14:textId="77777777">
        <w:trPr>
          <w:trHeight w:val="354"/>
        </w:trPr>
        <w:tc>
          <w:tcPr>
            <w:tcW w:w="2580" w:type="dxa"/>
          </w:tcPr>
          <w:p w14:paraId="5224C5C6" w14:textId="77777777" w:rsidR="00571610" w:rsidRDefault="00000000">
            <w:pPr>
              <w:ind w:left="0" w:hanging="2"/>
              <w:rPr>
                <w:rFonts w:ascii="Verdana" w:eastAsia="Verdana" w:hAnsi="Verdana" w:cs="Verdana"/>
                <w:sz w:val="20"/>
                <w:szCs w:val="20"/>
              </w:rPr>
            </w:pPr>
            <w:r>
              <w:rPr>
                <w:rFonts w:ascii="Verdana" w:eastAsia="Verdana" w:hAnsi="Verdana" w:cs="Verdana"/>
                <w:b/>
                <w:sz w:val="20"/>
                <w:szCs w:val="20"/>
              </w:rPr>
              <w:t>Dagsordenspunkt:</w:t>
            </w:r>
            <w:r>
              <w:rPr>
                <w:rFonts w:ascii="Verdana" w:eastAsia="Verdana" w:hAnsi="Verdana" w:cs="Verdana"/>
                <w:sz w:val="20"/>
                <w:szCs w:val="20"/>
              </w:rPr>
              <w:t xml:space="preserve"> </w:t>
            </w:r>
          </w:p>
        </w:tc>
        <w:tc>
          <w:tcPr>
            <w:tcW w:w="7275" w:type="dxa"/>
          </w:tcPr>
          <w:p w14:paraId="67C41352" w14:textId="77777777" w:rsidR="00571610" w:rsidRDefault="00000000">
            <w:pPr>
              <w:ind w:left="0" w:hanging="2"/>
              <w:rPr>
                <w:rFonts w:ascii="Verdana" w:eastAsia="Verdana" w:hAnsi="Verdana" w:cs="Verdana"/>
                <w:sz w:val="20"/>
                <w:szCs w:val="20"/>
              </w:rPr>
            </w:pPr>
            <w:r>
              <w:rPr>
                <w:rFonts w:ascii="Verdana" w:eastAsia="Verdana" w:hAnsi="Verdana" w:cs="Verdana"/>
                <w:b/>
                <w:sz w:val="20"/>
                <w:szCs w:val="20"/>
              </w:rPr>
              <w:t>Konklusion:</w:t>
            </w:r>
            <w:r>
              <w:rPr>
                <w:rFonts w:ascii="Verdana" w:eastAsia="Verdana" w:hAnsi="Verdana" w:cs="Verdana"/>
                <w:sz w:val="20"/>
                <w:szCs w:val="20"/>
              </w:rPr>
              <w:t xml:space="preserve"> </w:t>
            </w:r>
          </w:p>
        </w:tc>
      </w:tr>
      <w:tr w:rsidR="00571610" w14:paraId="56592BB5" w14:textId="77777777">
        <w:trPr>
          <w:trHeight w:val="1234"/>
        </w:trPr>
        <w:tc>
          <w:tcPr>
            <w:tcW w:w="2580" w:type="dxa"/>
          </w:tcPr>
          <w:p w14:paraId="18EDD795"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Konstituerende bestyrelsesmøde</w:t>
            </w:r>
            <w:r>
              <w:rPr>
                <w:rFonts w:ascii="Calibri" w:eastAsia="Calibri" w:hAnsi="Calibri" w:cs="Calibri"/>
                <w:sz w:val="22"/>
                <w:szCs w:val="22"/>
              </w:rPr>
              <w:tab/>
            </w:r>
          </w:p>
          <w:p w14:paraId="77742C1E"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Valg af poster</w:t>
            </w:r>
          </w:p>
          <w:p w14:paraId="3ECD758E"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Vedtægtsændringer</w:t>
            </w:r>
          </w:p>
          <w:p w14:paraId="6B23AFC3"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Økonomi</w:t>
            </w:r>
          </w:p>
          <w:p w14:paraId="531AAA40"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Projekter</w:t>
            </w:r>
          </w:p>
          <w:p w14:paraId="41022DFF"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Ansøgninger</w:t>
            </w:r>
          </w:p>
          <w:p w14:paraId="0BAB53D3"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Indkøb</w:t>
            </w:r>
          </w:p>
          <w:p w14:paraId="46BB845E" w14:textId="77777777" w:rsidR="00571610" w:rsidRDefault="00571610">
            <w:pPr>
              <w:spacing w:line="259" w:lineRule="auto"/>
              <w:ind w:left="0" w:hanging="2"/>
              <w:rPr>
                <w:rFonts w:ascii="Calibri" w:eastAsia="Calibri" w:hAnsi="Calibri" w:cs="Calibri"/>
                <w:sz w:val="22"/>
                <w:szCs w:val="22"/>
              </w:rPr>
            </w:pPr>
          </w:p>
          <w:p w14:paraId="22D1E543" w14:textId="77777777" w:rsidR="00571610" w:rsidRDefault="00571610">
            <w:pPr>
              <w:spacing w:line="259" w:lineRule="auto"/>
              <w:ind w:left="0" w:hanging="2"/>
              <w:rPr>
                <w:rFonts w:ascii="Calibri" w:eastAsia="Calibri" w:hAnsi="Calibri" w:cs="Calibri"/>
                <w:sz w:val="22"/>
                <w:szCs w:val="22"/>
              </w:rPr>
            </w:pPr>
          </w:p>
          <w:p w14:paraId="69551062"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På kontoen: 388.260,14</w:t>
            </w:r>
            <w:r>
              <w:rPr>
                <w:rFonts w:ascii="Calibri" w:eastAsia="Calibri" w:hAnsi="Calibri" w:cs="Calibri"/>
                <w:sz w:val="22"/>
                <w:szCs w:val="22"/>
              </w:rPr>
              <w:tab/>
            </w:r>
          </w:p>
        </w:tc>
        <w:tc>
          <w:tcPr>
            <w:tcW w:w="7275" w:type="dxa"/>
          </w:tcPr>
          <w:p w14:paraId="7F625FA8" w14:textId="77777777" w:rsidR="00571610" w:rsidRDefault="00000000">
            <w:pPr>
              <w:numPr>
                <w:ilvl w:val="0"/>
                <w:numId w:val="11"/>
              </w:numPr>
              <w:spacing w:after="160" w:line="259" w:lineRule="auto"/>
              <w:ind w:left="0" w:hanging="2"/>
              <w:rPr>
                <w:rFonts w:ascii="Calibri" w:eastAsia="Calibri" w:hAnsi="Calibri" w:cs="Calibri"/>
                <w:sz w:val="22"/>
                <w:szCs w:val="22"/>
              </w:rPr>
            </w:pPr>
            <w:r>
              <w:rPr>
                <w:rFonts w:ascii="Calibri" w:eastAsia="Calibri" w:hAnsi="Calibri" w:cs="Calibri"/>
                <w:sz w:val="22"/>
                <w:szCs w:val="22"/>
              </w:rPr>
              <w:t>Tidligere:</w:t>
            </w:r>
            <w:r>
              <w:rPr>
                <w:rFonts w:ascii="Calibri" w:eastAsia="Calibri" w:hAnsi="Calibri" w:cs="Calibri"/>
                <w:sz w:val="22"/>
                <w:szCs w:val="22"/>
              </w:rPr>
              <w:br/>
              <w:t>Formand: Jannick</w:t>
            </w:r>
            <w:r>
              <w:rPr>
                <w:rFonts w:ascii="Calibri" w:eastAsia="Calibri" w:hAnsi="Calibri" w:cs="Calibri"/>
                <w:sz w:val="22"/>
                <w:szCs w:val="22"/>
              </w:rPr>
              <w:br/>
              <w:t>Næstformand: Christina</w:t>
            </w:r>
            <w:r>
              <w:rPr>
                <w:rFonts w:ascii="Calibri" w:eastAsia="Calibri" w:hAnsi="Calibri" w:cs="Calibri"/>
                <w:sz w:val="22"/>
                <w:szCs w:val="22"/>
              </w:rPr>
              <w:br/>
              <w:t>Økonomiansvarlig: Rasmus</w:t>
            </w:r>
            <w:r>
              <w:rPr>
                <w:rFonts w:ascii="Calibri" w:eastAsia="Calibri" w:hAnsi="Calibri" w:cs="Calibri"/>
                <w:sz w:val="22"/>
                <w:szCs w:val="22"/>
              </w:rPr>
              <w:br/>
              <w:t>Menige medlemmer: Stephen, Lone og Martin</w:t>
            </w:r>
            <w:r>
              <w:rPr>
                <w:rFonts w:ascii="Calibri" w:eastAsia="Calibri" w:hAnsi="Calibri" w:cs="Calibri"/>
                <w:sz w:val="22"/>
                <w:szCs w:val="22"/>
              </w:rPr>
              <w:br/>
            </w:r>
          </w:p>
          <w:p w14:paraId="7BFCAAFC" w14:textId="77777777" w:rsidR="00571610" w:rsidRDefault="00000000">
            <w:pPr>
              <w:numPr>
                <w:ilvl w:val="0"/>
                <w:numId w:val="11"/>
              </w:numPr>
              <w:spacing w:line="259" w:lineRule="auto"/>
              <w:ind w:left="0" w:hanging="2"/>
              <w:rPr>
                <w:rFonts w:ascii="Calibri" w:eastAsia="Calibri" w:hAnsi="Calibri" w:cs="Calibri"/>
                <w:sz w:val="22"/>
                <w:szCs w:val="22"/>
              </w:rPr>
            </w:pPr>
            <w:r>
              <w:rPr>
                <w:rFonts w:ascii="Calibri" w:eastAsia="Calibri" w:hAnsi="Calibri" w:cs="Calibri"/>
                <w:sz w:val="22"/>
                <w:szCs w:val="22"/>
              </w:rPr>
              <w:t>Formand: Jannick</w:t>
            </w:r>
            <w:r>
              <w:rPr>
                <w:rFonts w:ascii="Calibri" w:eastAsia="Calibri" w:hAnsi="Calibri" w:cs="Calibri"/>
                <w:sz w:val="22"/>
                <w:szCs w:val="22"/>
              </w:rPr>
              <w:br/>
              <w:t>Næstformand: Stephen</w:t>
            </w:r>
            <w:r>
              <w:rPr>
                <w:rFonts w:ascii="Calibri" w:eastAsia="Calibri" w:hAnsi="Calibri" w:cs="Calibri"/>
                <w:sz w:val="22"/>
                <w:szCs w:val="22"/>
              </w:rPr>
              <w:br/>
              <w:t>Økonomiansvarlig: Rasmus</w:t>
            </w:r>
          </w:p>
          <w:p w14:paraId="27388899" w14:textId="77777777" w:rsidR="00571610" w:rsidRDefault="00571610">
            <w:pPr>
              <w:spacing w:line="259" w:lineRule="auto"/>
              <w:ind w:left="0" w:hanging="2"/>
              <w:rPr>
                <w:rFonts w:ascii="Calibri" w:eastAsia="Calibri" w:hAnsi="Calibri" w:cs="Calibri"/>
                <w:sz w:val="22"/>
                <w:szCs w:val="22"/>
              </w:rPr>
            </w:pPr>
          </w:p>
          <w:p w14:paraId="3EDD2395" w14:textId="77777777" w:rsidR="00571610" w:rsidRDefault="00000000">
            <w:pPr>
              <w:numPr>
                <w:ilvl w:val="0"/>
                <w:numId w:val="11"/>
              </w:numPr>
              <w:spacing w:after="160" w:line="259" w:lineRule="auto"/>
              <w:ind w:left="0" w:hanging="2"/>
              <w:rPr>
                <w:rFonts w:ascii="Calibri" w:eastAsia="Calibri" w:hAnsi="Calibri" w:cs="Calibri"/>
                <w:sz w:val="22"/>
                <w:szCs w:val="22"/>
              </w:rPr>
            </w:pPr>
            <w:r>
              <w:rPr>
                <w:rFonts w:ascii="Calibri" w:eastAsia="Calibri" w:hAnsi="Calibri" w:cs="Calibri"/>
                <w:sz w:val="22"/>
                <w:szCs w:val="22"/>
              </w:rPr>
              <w:t>ID og underskrift fra bestyrelsesmedlemmerne til banken.</w:t>
            </w:r>
          </w:p>
          <w:p w14:paraId="44AAE857" w14:textId="77777777" w:rsidR="00571610" w:rsidRDefault="00000000">
            <w:pPr>
              <w:numPr>
                <w:ilvl w:val="0"/>
                <w:numId w:val="11"/>
              </w:numPr>
              <w:spacing w:after="160" w:line="259" w:lineRule="auto"/>
              <w:ind w:left="0" w:hanging="2"/>
              <w:rPr>
                <w:rFonts w:ascii="Calibri" w:eastAsia="Calibri" w:hAnsi="Calibri" w:cs="Calibri"/>
                <w:sz w:val="22"/>
                <w:szCs w:val="22"/>
              </w:rPr>
            </w:pPr>
            <w:r>
              <w:rPr>
                <w:rFonts w:ascii="Calibri" w:eastAsia="Calibri" w:hAnsi="Calibri" w:cs="Calibri"/>
                <w:sz w:val="22"/>
                <w:szCs w:val="22"/>
              </w:rPr>
              <w:t>Rasmus skal tilføjes til adgang på netbanken.</w:t>
            </w:r>
          </w:p>
          <w:p w14:paraId="6BA029F2" w14:textId="77777777" w:rsidR="00571610" w:rsidRDefault="00000000">
            <w:pPr>
              <w:spacing w:after="160" w:line="259" w:lineRule="auto"/>
              <w:ind w:left="0" w:hanging="2"/>
              <w:rPr>
                <w:rFonts w:ascii="Calibri" w:eastAsia="Calibri" w:hAnsi="Calibri" w:cs="Calibri"/>
                <w:sz w:val="22"/>
                <w:szCs w:val="22"/>
              </w:rPr>
            </w:pPr>
            <w:r>
              <w:rPr>
                <w:rFonts w:ascii="Calibri" w:eastAsia="Calibri" w:hAnsi="Calibri" w:cs="Calibri"/>
                <w:sz w:val="22"/>
                <w:szCs w:val="22"/>
              </w:rPr>
              <w:t>Vedtægtsændringer:</w:t>
            </w:r>
          </w:p>
          <w:p w14:paraId="7A7608AB" w14:textId="77777777" w:rsidR="00571610" w:rsidRDefault="00000000">
            <w:pPr>
              <w:numPr>
                <w:ilvl w:val="0"/>
                <w:numId w:val="2"/>
              </w:numPr>
              <w:spacing w:after="160" w:line="259" w:lineRule="auto"/>
              <w:ind w:left="0" w:hanging="2"/>
              <w:rPr>
                <w:rFonts w:ascii="Calibri" w:eastAsia="Calibri" w:hAnsi="Calibri" w:cs="Calibri"/>
                <w:sz w:val="22"/>
                <w:szCs w:val="22"/>
              </w:rPr>
            </w:pPr>
            <w:r>
              <w:rPr>
                <w:rFonts w:ascii="Calibri" w:eastAsia="Calibri" w:hAnsi="Calibri" w:cs="Calibri"/>
                <w:sz w:val="22"/>
                <w:szCs w:val="22"/>
              </w:rPr>
              <w:t>Alle vedtægtsændringer vedtaget</w:t>
            </w:r>
          </w:p>
          <w:p w14:paraId="1D378DB8" w14:textId="77777777" w:rsidR="00571610" w:rsidRDefault="00000000">
            <w:pPr>
              <w:spacing w:after="160" w:line="259" w:lineRule="auto"/>
              <w:ind w:left="0" w:hanging="2"/>
              <w:rPr>
                <w:rFonts w:ascii="Calibri" w:eastAsia="Calibri" w:hAnsi="Calibri" w:cs="Calibri"/>
                <w:sz w:val="22"/>
                <w:szCs w:val="22"/>
              </w:rPr>
            </w:pPr>
            <w:r>
              <w:rPr>
                <w:rFonts w:ascii="Calibri" w:eastAsia="Calibri" w:hAnsi="Calibri" w:cs="Calibri"/>
                <w:sz w:val="22"/>
                <w:szCs w:val="22"/>
              </w:rPr>
              <w:t>Økonomi:</w:t>
            </w:r>
          </w:p>
          <w:p w14:paraId="7744A096" w14:textId="77777777" w:rsidR="00571610" w:rsidRDefault="00000000">
            <w:pPr>
              <w:numPr>
                <w:ilvl w:val="0"/>
                <w:numId w:val="9"/>
              </w:numPr>
              <w:spacing w:line="259" w:lineRule="auto"/>
              <w:ind w:left="0" w:hanging="2"/>
              <w:rPr>
                <w:rFonts w:ascii="Calibri" w:eastAsia="Calibri" w:hAnsi="Calibri" w:cs="Calibri"/>
                <w:sz w:val="22"/>
                <w:szCs w:val="22"/>
              </w:rPr>
            </w:pPr>
            <w:r>
              <w:rPr>
                <w:rFonts w:ascii="Calibri" w:eastAsia="Calibri" w:hAnsi="Calibri" w:cs="Calibri"/>
                <w:sz w:val="22"/>
                <w:szCs w:val="22"/>
              </w:rPr>
              <w:t>foreningens konto er lige nu på 388.260,14</w:t>
            </w:r>
          </w:p>
          <w:p w14:paraId="1ED1850B" w14:textId="77777777" w:rsidR="00571610" w:rsidRDefault="00000000">
            <w:pPr>
              <w:numPr>
                <w:ilvl w:val="0"/>
                <w:numId w:val="9"/>
              </w:numPr>
              <w:spacing w:line="259" w:lineRule="auto"/>
              <w:ind w:left="0" w:hanging="2"/>
              <w:rPr>
                <w:rFonts w:ascii="Calibri" w:eastAsia="Calibri" w:hAnsi="Calibri" w:cs="Calibri"/>
                <w:sz w:val="22"/>
                <w:szCs w:val="22"/>
              </w:rPr>
            </w:pPr>
            <w:r>
              <w:rPr>
                <w:rFonts w:ascii="Calibri" w:eastAsia="Calibri" w:hAnsi="Calibri" w:cs="Calibri"/>
                <w:sz w:val="22"/>
                <w:szCs w:val="22"/>
              </w:rPr>
              <w:t>Indtægt fra RF: 131.000 (rundt regnet)</w:t>
            </w:r>
          </w:p>
          <w:p w14:paraId="66E9B5DC" w14:textId="77777777" w:rsidR="00571610" w:rsidRDefault="00000000">
            <w:pPr>
              <w:numPr>
                <w:ilvl w:val="0"/>
                <w:numId w:val="9"/>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indtægt fra RFX: omkring 30.000, der kommer flere events i det nye regnskabsår. </w:t>
            </w:r>
          </w:p>
          <w:p w14:paraId="2EF2A1F9" w14:textId="77777777" w:rsidR="00571610" w:rsidRDefault="00571610">
            <w:pPr>
              <w:spacing w:after="160" w:line="259" w:lineRule="auto"/>
              <w:ind w:left="0" w:hanging="2"/>
              <w:rPr>
                <w:rFonts w:ascii="Calibri" w:eastAsia="Calibri" w:hAnsi="Calibri" w:cs="Calibri"/>
                <w:sz w:val="22"/>
                <w:szCs w:val="22"/>
              </w:rPr>
            </w:pPr>
          </w:p>
          <w:p w14:paraId="2D3C9A43" w14:textId="77777777" w:rsidR="00571610" w:rsidRDefault="00571610">
            <w:pPr>
              <w:spacing w:after="160" w:line="259" w:lineRule="auto"/>
              <w:ind w:left="0" w:hanging="2"/>
              <w:rPr>
                <w:rFonts w:ascii="Calibri" w:eastAsia="Calibri" w:hAnsi="Calibri" w:cs="Calibri"/>
                <w:sz w:val="22"/>
                <w:szCs w:val="22"/>
              </w:rPr>
            </w:pPr>
          </w:p>
          <w:p w14:paraId="08F6B6CA" w14:textId="77777777" w:rsidR="00571610" w:rsidRDefault="00000000">
            <w:pPr>
              <w:spacing w:after="160" w:line="259" w:lineRule="auto"/>
              <w:ind w:left="0" w:hanging="2"/>
              <w:rPr>
                <w:rFonts w:ascii="Calibri" w:eastAsia="Calibri" w:hAnsi="Calibri" w:cs="Calibri"/>
                <w:sz w:val="22"/>
                <w:szCs w:val="22"/>
              </w:rPr>
            </w:pPr>
            <w:r>
              <w:rPr>
                <w:rFonts w:ascii="Calibri" w:eastAsia="Calibri" w:hAnsi="Calibri" w:cs="Calibri"/>
                <w:sz w:val="22"/>
                <w:szCs w:val="22"/>
              </w:rPr>
              <w:t>Projekter:</w:t>
            </w:r>
          </w:p>
          <w:p w14:paraId="7BCF0A91" w14:textId="77777777" w:rsidR="00571610" w:rsidRDefault="00000000">
            <w:pPr>
              <w:numPr>
                <w:ilvl w:val="0"/>
                <w:numId w:val="5"/>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projektansvarlig valgt: Christina </w:t>
            </w:r>
          </w:p>
          <w:p w14:paraId="50D55CCD" w14:textId="77777777" w:rsidR="00571610" w:rsidRDefault="00000000">
            <w:pPr>
              <w:numPr>
                <w:ilvl w:val="0"/>
                <w:numId w:val="5"/>
              </w:numPr>
              <w:spacing w:after="160" w:line="259" w:lineRule="auto"/>
              <w:ind w:left="0" w:hanging="2"/>
              <w:rPr>
                <w:rFonts w:ascii="Calibri" w:eastAsia="Calibri" w:hAnsi="Calibri" w:cs="Calibri"/>
                <w:sz w:val="22"/>
                <w:szCs w:val="22"/>
              </w:rPr>
            </w:pPr>
            <w:proofErr w:type="spellStart"/>
            <w:r>
              <w:rPr>
                <w:rFonts w:ascii="Calibri" w:eastAsia="Calibri" w:hAnsi="Calibri" w:cs="Calibri"/>
                <w:sz w:val="22"/>
                <w:szCs w:val="22"/>
              </w:rPr>
              <w:t>BroTalk</w:t>
            </w:r>
            <w:proofErr w:type="spellEnd"/>
            <w:r>
              <w:rPr>
                <w:rFonts w:ascii="Calibri" w:eastAsia="Calibri" w:hAnsi="Calibri" w:cs="Calibri"/>
                <w:sz w:val="22"/>
                <w:szCs w:val="22"/>
              </w:rPr>
              <w:t xml:space="preserve"> The Podcast</w:t>
            </w:r>
          </w:p>
          <w:p w14:paraId="245615B1" w14:textId="77777777" w:rsidR="00571610" w:rsidRDefault="00000000">
            <w:pPr>
              <w:numPr>
                <w:ilvl w:val="1"/>
                <w:numId w:val="5"/>
              </w:numPr>
              <w:spacing w:after="160" w:line="259" w:lineRule="auto"/>
              <w:ind w:left="0" w:hanging="2"/>
              <w:rPr>
                <w:rFonts w:ascii="Calibri" w:eastAsia="Calibri" w:hAnsi="Calibri" w:cs="Calibri"/>
                <w:sz w:val="22"/>
                <w:szCs w:val="22"/>
              </w:rPr>
            </w:pPr>
            <w:r>
              <w:rPr>
                <w:rFonts w:ascii="Calibri" w:eastAsia="Calibri" w:hAnsi="Calibri" w:cs="Calibri"/>
                <w:sz w:val="22"/>
                <w:szCs w:val="22"/>
              </w:rPr>
              <w:t>Der er lavet to episoder</w:t>
            </w:r>
          </w:p>
          <w:p w14:paraId="158AEC63" w14:textId="77777777" w:rsidR="00571610" w:rsidRDefault="00000000">
            <w:pPr>
              <w:numPr>
                <w:ilvl w:val="1"/>
                <w:numId w:val="5"/>
              </w:numPr>
              <w:spacing w:after="160" w:line="259" w:lineRule="auto"/>
              <w:ind w:left="0" w:hanging="2"/>
              <w:rPr>
                <w:rFonts w:ascii="Calibri" w:eastAsia="Calibri" w:hAnsi="Calibri" w:cs="Calibri"/>
                <w:sz w:val="22"/>
                <w:szCs w:val="22"/>
              </w:rPr>
            </w:pPr>
            <w:r>
              <w:rPr>
                <w:rFonts w:ascii="Calibri" w:eastAsia="Calibri" w:hAnsi="Calibri" w:cs="Calibri"/>
                <w:sz w:val="22"/>
                <w:szCs w:val="22"/>
              </w:rPr>
              <w:t>Projektet er opstartet</w:t>
            </w:r>
          </w:p>
          <w:p w14:paraId="0D9B5794" w14:textId="77777777" w:rsidR="00571610" w:rsidRDefault="00000000">
            <w:pPr>
              <w:numPr>
                <w:ilvl w:val="1"/>
                <w:numId w:val="5"/>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Det er i proces, at få enkelte unge til at lytte til de to episoder for at finde ud af om projektet er på rette kurs. </w:t>
            </w:r>
          </w:p>
          <w:p w14:paraId="1B7B726E" w14:textId="77777777" w:rsidR="00571610" w:rsidRDefault="00000000">
            <w:pPr>
              <w:numPr>
                <w:ilvl w:val="1"/>
                <w:numId w:val="5"/>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Der er indkøbt udstyr til projektet - mikrofoner og lyd administration. </w:t>
            </w:r>
          </w:p>
          <w:p w14:paraId="69E19922" w14:textId="77777777" w:rsidR="00571610" w:rsidRDefault="00000000">
            <w:pPr>
              <w:spacing w:after="160" w:line="259" w:lineRule="auto"/>
              <w:ind w:left="0" w:hanging="2"/>
              <w:rPr>
                <w:rFonts w:ascii="Calibri" w:eastAsia="Calibri" w:hAnsi="Calibri" w:cs="Calibri"/>
                <w:sz w:val="22"/>
                <w:szCs w:val="22"/>
              </w:rPr>
            </w:pPr>
            <w:r>
              <w:rPr>
                <w:rFonts w:ascii="Calibri" w:eastAsia="Calibri" w:hAnsi="Calibri" w:cs="Calibri"/>
                <w:sz w:val="22"/>
                <w:szCs w:val="22"/>
              </w:rPr>
              <w:t>Ansøgninger:</w:t>
            </w:r>
          </w:p>
          <w:p w14:paraId="0EBCAFE1" w14:textId="77777777" w:rsidR="00571610" w:rsidRDefault="00000000">
            <w:pPr>
              <w:numPr>
                <w:ilvl w:val="0"/>
                <w:numId w:val="6"/>
              </w:numPr>
              <w:spacing w:line="259" w:lineRule="auto"/>
              <w:ind w:left="0" w:hanging="2"/>
              <w:rPr>
                <w:rFonts w:ascii="Calibri" w:eastAsia="Calibri" w:hAnsi="Calibri" w:cs="Calibri"/>
                <w:sz w:val="22"/>
                <w:szCs w:val="22"/>
              </w:rPr>
            </w:pPr>
            <w:r>
              <w:rPr>
                <w:rFonts w:ascii="Calibri" w:eastAsia="Calibri" w:hAnsi="Calibri" w:cs="Calibri"/>
                <w:sz w:val="22"/>
                <w:szCs w:val="22"/>
              </w:rPr>
              <w:t>Ansøgning 1: En ung mand, der skal ud i egen bolig, men har ingenting ud over sit tøj. Kontakt spørger om vi har mulighed for at donere seng, køleskab, komfur eller andet?</w:t>
            </w:r>
            <w:r>
              <w:rPr>
                <w:rFonts w:ascii="Calibri" w:eastAsia="Calibri" w:hAnsi="Calibri" w:cs="Calibri"/>
                <w:sz w:val="22"/>
                <w:szCs w:val="22"/>
              </w:rPr>
              <w:br/>
              <w:t>Kunne også bare være det sædvanlige gavekort til IKEA.</w:t>
            </w:r>
          </w:p>
          <w:p w14:paraId="77B40E3F" w14:textId="77777777" w:rsidR="00571610" w:rsidRDefault="00000000">
            <w:pPr>
              <w:numPr>
                <w:ilvl w:val="1"/>
                <w:numId w:val="6"/>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Besluttet gavekort, større beløb = 5000 kr. </w:t>
            </w:r>
          </w:p>
          <w:p w14:paraId="519379FA" w14:textId="77777777" w:rsidR="00571610" w:rsidRDefault="00000000">
            <w:pPr>
              <w:numPr>
                <w:ilvl w:val="0"/>
                <w:numId w:val="6"/>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Ansøgning 2: En ung mand, der bor på gaden i 2 år, som godt kunne bruge nogle basale ting til sin lejlighed. </w:t>
            </w:r>
          </w:p>
          <w:p w14:paraId="21BB45A9" w14:textId="77777777" w:rsidR="00571610" w:rsidRDefault="00000000">
            <w:pPr>
              <w:numPr>
                <w:ilvl w:val="1"/>
                <w:numId w:val="6"/>
              </w:numPr>
              <w:spacing w:line="259" w:lineRule="auto"/>
              <w:ind w:left="0" w:hanging="2"/>
              <w:rPr>
                <w:rFonts w:ascii="Calibri" w:eastAsia="Calibri" w:hAnsi="Calibri" w:cs="Calibri"/>
                <w:sz w:val="22"/>
                <w:szCs w:val="22"/>
              </w:rPr>
            </w:pPr>
            <w:r>
              <w:rPr>
                <w:rFonts w:ascii="Calibri" w:eastAsia="Calibri" w:hAnsi="Calibri" w:cs="Calibri"/>
                <w:sz w:val="22"/>
                <w:szCs w:val="22"/>
              </w:rPr>
              <w:t>Standard gavekort; 3500</w:t>
            </w:r>
            <w:r>
              <w:rPr>
                <w:rFonts w:ascii="Calibri" w:eastAsia="Calibri" w:hAnsi="Calibri" w:cs="Calibri"/>
                <w:sz w:val="22"/>
                <w:szCs w:val="22"/>
              </w:rPr>
              <w:br/>
            </w:r>
          </w:p>
          <w:p w14:paraId="286C3611" w14:textId="77777777" w:rsidR="00571610" w:rsidRDefault="00000000">
            <w:pPr>
              <w:numPr>
                <w:ilvl w:val="0"/>
                <w:numId w:val="6"/>
              </w:numPr>
              <w:spacing w:after="160" w:line="259" w:lineRule="auto"/>
              <w:ind w:left="0" w:hanging="2"/>
              <w:rPr>
                <w:rFonts w:ascii="Calibri" w:eastAsia="Calibri" w:hAnsi="Calibri" w:cs="Calibri"/>
                <w:sz w:val="22"/>
                <w:szCs w:val="22"/>
              </w:rPr>
            </w:pPr>
            <w:r>
              <w:rPr>
                <w:rFonts w:ascii="Calibri" w:eastAsia="Calibri" w:hAnsi="Calibri" w:cs="Calibri"/>
                <w:sz w:val="22"/>
                <w:szCs w:val="22"/>
              </w:rPr>
              <w:t>*Indtil videre har vi hjulpet 3 unge mennesker i regnskabsåret 2025</w:t>
            </w:r>
          </w:p>
          <w:p w14:paraId="5A630390" w14:textId="77777777" w:rsidR="00571610" w:rsidRDefault="00000000">
            <w:pPr>
              <w:spacing w:after="160" w:line="259" w:lineRule="auto"/>
              <w:ind w:left="0" w:hanging="2"/>
              <w:rPr>
                <w:rFonts w:ascii="Calibri" w:eastAsia="Calibri" w:hAnsi="Calibri" w:cs="Calibri"/>
                <w:sz w:val="22"/>
                <w:szCs w:val="22"/>
              </w:rPr>
            </w:pPr>
            <w:r>
              <w:rPr>
                <w:rFonts w:ascii="Calibri" w:eastAsia="Calibri" w:hAnsi="Calibri" w:cs="Calibri"/>
                <w:sz w:val="22"/>
                <w:szCs w:val="22"/>
              </w:rPr>
              <w:t>Indkøb:</w:t>
            </w:r>
          </w:p>
          <w:p w14:paraId="238C9FE7" w14:textId="77777777" w:rsidR="00571610" w:rsidRDefault="00000000">
            <w:pPr>
              <w:numPr>
                <w:ilvl w:val="0"/>
                <w:numId w:val="3"/>
              </w:numPr>
              <w:spacing w:line="259" w:lineRule="auto"/>
              <w:ind w:left="0" w:hanging="2"/>
              <w:rPr>
                <w:rFonts w:ascii="Calibri" w:eastAsia="Calibri" w:hAnsi="Calibri" w:cs="Calibri"/>
                <w:sz w:val="22"/>
                <w:szCs w:val="22"/>
              </w:rPr>
            </w:pPr>
            <w:r>
              <w:rPr>
                <w:rFonts w:ascii="Calibri" w:eastAsia="Calibri" w:hAnsi="Calibri" w:cs="Calibri"/>
                <w:sz w:val="22"/>
                <w:szCs w:val="22"/>
              </w:rPr>
              <w:t>opbevaringscontainer (10 fods)</w:t>
            </w:r>
          </w:p>
          <w:p w14:paraId="64DF2CAB" w14:textId="77777777" w:rsidR="00571610" w:rsidRDefault="00000000">
            <w:pPr>
              <w:numPr>
                <w:ilvl w:val="1"/>
                <w:numId w:val="3"/>
              </w:numPr>
              <w:spacing w:line="259" w:lineRule="auto"/>
              <w:ind w:left="0" w:hanging="2"/>
              <w:rPr>
                <w:rFonts w:ascii="Calibri" w:eastAsia="Calibri" w:hAnsi="Calibri" w:cs="Calibri"/>
                <w:sz w:val="22"/>
                <w:szCs w:val="22"/>
              </w:rPr>
            </w:pPr>
            <w:r>
              <w:rPr>
                <w:rFonts w:ascii="Calibri" w:eastAsia="Calibri" w:hAnsi="Calibri" w:cs="Calibri"/>
                <w:sz w:val="22"/>
                <w:szCs w:val="22"/>
              </w:rPr>
              <w:t>Gerne omkring 10.000-15.000</w:t>
            </w:r>
          </w:p>
          <w:p w14:paraId="60C18E76" w14:textId="77777777" w:rsidR="00571610" w:rsidRPr="005753EA" w:rsidRDefault="00000000">
            <w:pPr>
              <w:numPr>
                <w:ilvl w:val="0"/>
                <w:numId w:val="3"/>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 xml:space="preserve">Annual rent for the container site and transport - </w:t>
            </w:r>
          </w:p>
          <w:p w14:paraId="7C8325BF" w14:textId="77777777" w:rsidR="00571610" w:rsidRDefault="00000000">
            <w:pPr>
              <w:numPr>
                <w:ilvl w:val="1"/>
                <w:numId w:val="3"/>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4000 årligt af </w:t>
            </w:r>
            <w:proofErr w:type="gramStart"/>
            <w:r>
              <w:rPr>
                <w:rFonts w:ascii="Calibri" w:eastAsia="Calibri" w:hAnsi="Calibri" w:cs="Calibri"/>
                <w:sz w:val="22"/>
                <w:szCs w:val="22"/>
              </w:rPr>
              <w:t>RF midlerne</w:t>
            </w:r>
            <w:proofErr w:type="gramEnd"/>
            <w:r>
              <w:rPr>
                <w:rFonts w:ascii="Calibri" w:eastAsia="Calibri" w:hAnsi="Calibri" w:cs="Calibri"/>
                <w:sz w:val="22"/>
                <w:szCs w:val="22"/>
              </w:rPr>
              <w:t xml:space="preserve">. </w:t>
            </w:r>
          </w:p>
          <w:p w14:paraId="4E4C0B45" w14:textId="77777777" w:rsidR="00571610" w:rsidRDefault="00000000">
            <w:pPr>
              <w:numPr>
                <w:ilvl w:val="0"/>
                <w:numId w:val="3"/>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Podcast-udstyr: Er indkøbt. </w:t>
            </w:r>
          </w:p>
        </w:tc>
      </w:tr>
      <w:tr w:rsidR="00571610" w14:paraId="7AB0FCC3" w14:textId="77777777">
        <w:trPr>
          <w:trHeight w:val="1234"/>
        </w:trPr>
        <w:tc>
          <w:tcPr>
            <w:tcW w:w="2580" w:type="dxa"/>
          </w:tcPr>
          <w:p w14:paraId="35EEB032" w14:textId="77777777" w:rsidR="00571610" w:rsidRDefault="00000000">
            <w:pPr>
              <w:spacing w:line="259" w:lineRule="auto"/>
              <w:ind w:left="0" w:hanging="2"/>
              <w:rPr>
                <w:rFonts w:ascii="Calibri" w:eastAsia="Calibri" w:hAnsi="Calibri" w:cs="Calibri"/>
                <w:sz w:val="22"/>
                <w:szCs w:val="22"/>
              </w:rPr>
            </w:pPr>
            <w:r>
              <w:rPr>
                <w:rFonts w:ascii="Calibri" w:eastAsia="Calibri" w:hAnsi="Calibri" w:cs="Calibri"/>
                <w:sz w:val="22"/>
                <w:szCs w:val="22"/>
              </w:rPr>
              <w:lastRenderedPageBreak/>
              <w:t>Roskilde Festival</w:t>
            </w:r>
          </w:p>
        </w:tc>
        <w:tc>
          <w:tcPr>
            <w:tcW w:w="7275" w:type="dxa"/>
          </w:tcPr>
          <w:p w14:paraId="20EA4828" w14:textId="77777777" w:rsidR="00571610" w:rsidRDefault="00000000">
            <w:pPr>
              <w:numPr>
                <w:ilvl w:val="0"/>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kort evaluering</w:t>
            </w:r>
          </w:p>
          <w:p w14:paraId="56DEDFC7" w14:textId="77777777" w:rsidR="00571610" w:rsidRDefault="00000000">
            <w:pPr>
              <w:numPr>
                <w:ilvl w:val="1"/>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Good </w:t>
            </w:r>
            <w:proofErr w:type="spellStart"/>
            <w:r>
              <w:rPr>
                <w:rFonts w:ascii="Calibri" w:eastAsia="Calibri" w:hAnsi="Calibri" w:cs="Calibri"/>
                <w:sz w:val="22"/>
                <w:szCs w:val="22"/>
              </w:rPr>
              <w:t>this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year</w:t>
            </w:r>
            <w:proofErr w:type="spellEnd"/>
          </w:p>
          <w:p w14:paraId="3F3BA671" w14:textId="77777777" w:rsidR="00571610" w:rsidRDefault="00000000">
            <w:pPr>
              <w:numPr>
                <w:ilvl w:val="1"/>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problems with </w:t>
            </w:r>
            <w:proofErr w:type="spellStart"/>
            <w:r>
              <w:rPr>
                <w:rFonts w:ascii="Calibri" w:eastAsia="Calibri" w:hAnsi="Calibri" w:cs="Calibri"/>
                <w:sz w:val="22"/>
                <w:szCs w:val="22"/>
              </w:rPr>
              <w:t>helping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another</w:t>
            </w:r>
            <w:proofErr w:type="spellEnd"/>
            <w:r>
              <w:rPr>
                <w:rFonts w:ascii="Calibri" w:eastAsia="Calibri" w:hAnsi="Calibri" w:cs="Calibri"/>
                <w:sz w:val="22"/>
                <w:szCs w:val="22"/>
              </w:rPr>
              <w:t xml:space="preserve"> association</w:t>
            </w:r>
          </w:p>
          <w:p w14:paraId="6E6D0C06" w14:textId="77777777" w:rsidR="00571610" w:rsidRPr="005753EA" w:rsidRDefault="00000000">
            <w:pPr>
              <w:numPr>
                <w:ilvl w:val="1"/>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 xml:space="preserve">Good volunteers this year, not as many being sick, skipping out or going home. Many were very positive about the experience, also when it was tough. </w:t>
            </w:r>
          </w:p>
          <w:p w14:paraId="68732D40" w14:textId="77777777" w:rsidR="00571610" w:rsidRPr="005753EA" w:rsidRDefault="00000000">
            <w:pPr>
              <w:numPr>
                <w:ilvl w:val="1"/>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 xml:space="preserve">Have a walkthrough of all the gates. </w:t>
            </w:r>
          </w:p>
          <w:p w14:paraId="259BDFD2" w14:textId="77777777" w:rsidR="00571610" w:rsidRPr="005753EA" w:rsidRDefault="00000000">
            <w:pPr>
              <w:numPr>
                <w:ilvl w:val="1"/>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 xml:space="preserve">request to have the Arena area, and maybe not temporary gates. We have proven that we can manage these gates. </w:t>
            </w:r>
          </w:p>
          <w:p w14:paraId="67E64085" w14:textId="77777777" w:rsidR="00571610" w:rsidRPr="005753EA" w:rsidRDefault="00000000">
            <w:pPr>
              <w:numPr>
                <w:ilvl w:val="1"/>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 xml:space="preserve">Worked very well with overlapping shifts. </w:t>
            </w:r>
          </w:p>
          <w:p w14:paraId="0746283B" w14:textId="77777777" w:rsidR="00571610" w:rsidRPr="005753EA" w:rsidRDefault="00000000">
            <w:pPr>
              <w:numPr>
                <w:ilvl w:val="2"/>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 xml:space="preserve">Internal procedures should be the supervisor takes rounds. </w:t>
            </w:r>
          </w:p>
          <w:p w14:paraId="298200DA" w14:textId="77777777" w:rsidR="00571610" w:rsidRPr="005753EA" w:rsidRDefault="00000000">
            <w:pPr>
              <w:numPr>
                <w:ilvl w:val="1"/>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 xml:space="preserve">Training session with volunteers at the start of the festival, to keep them prepared for conflict. -&gt; laminated flashcards. </w:t>
            </w:r>
          </w:p>
          <w:p w14:paraId="7B67857B" w14:textId="77777777" w:rsidR="00571610" w:rsidRDefault="00000000">
            <w:pPr>
              <w:numPr>
                <w:ilvl w:val="2"/>
                <w:numId w:val="10"/>
              </w:numPr>
              <w:spacing w:line="259" w:lineRule="auto"/>
              <w:ind w:left="0" w:hanging="2"/>
              <w:rPr>
                <w:rFonts w:ascii="Calibri" w:eastAsia="Calibri" w:hAnsi="Calibri" w:cs="Calibri"/>
                <w:sz w:val="22"/>
                <w:szCs w:val="22"/>
              </w:rPr>
            </w:pPr>
            <w:proofErr w:type="spellStart"/>
            <w:r>
              <w:rPr>
                <w:rFonts w:ascii="Calibri" w:eastAsia="Calibri" w:hAnsi="Calibri" w:cs="Calibri"/>
                <w:sz w:val="22"/>
                <w:szCs w:val="22"/>
              </w:rPr>
              <w:lastRenderedPageBreak/>
              <w:t>buy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lanyards</w:t>
            </w:r>
            <w:proofErr w:type="spellEnd"/>
            <w:r>
              <w:rPr>
                <w:rFonts w:ascii="Calibri" w:eastAsia="Calibri" w:hAnsi="Calibri" w:cs="Calibri"/>
                <w:sz w:val="22"/>
                <w:szCs w:val="22"/>
              </w:rPr>
              <w:t xml:space="preserve">, cardholders and </w:t>
            </w:r>
          </w:p>
          <w:p w14:paraId="4D78BB2A" w14:textId="77777777" w:rsidR="00571610" w:rsidRDefault="00000000">
            <w:pPr>
              <w:numPr>
                <w:ilvl w:val="2"/>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Accounting:</w:t>
            </w:r>
          </w:p>
          <w:p w14:paraId="2BB12149" w14:textId="77777777" w:rsidR="00571610" w:rsidRDefault="00000000">
            <w:pPr>
              <w:numPr>
                <w:ilvl w:val="3"/>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1400 </w:t>
            </w:r>
            <w:proofErr w:type="spellStart"/>
            <w:r>
              <w:rPr>
                <w:rFonts w:ascii="Calibri" w:eastAsia="Calibri" w:hAnsi="Calibri" w:cs="Calibri"/>
                <w:sz w:val="22"/>
                <w:szCs w:val="22"/>
              </w:rPr>
              <w:t>Lanyards</w:t>
            </w:r>
            <w:proofErr w:type="spellEnd"/>
          </w:p>
          <w:p w14:paraId="4556BDFE" w14:textId="77777777" w:rsidR="00571610" w:rsidRDefault="00000000">
            <w:pPr>
              <w:numPr>
                <w:ilvl w:val="3"/>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4000 </w:t>
            </w:r>
            <w:proofErr w:type="spellStart"/>
            <w:r>
              <w:rPr>
                <w:rFonts w:ascii="Calibri" w:eastAsia="Calibri" w:hAnsi="Calibri" w:cs="Calibri"/>
                <w:sz w:val="22"/>
                <w:szCs w:val="22"/>
              </w:rPr>
              <w:t>annual</w:t>
            </w:r>
            <w:proofErr w:type="spellEnd"/>
            <w:r>
              <w:rPr>
                <w:rFonts w:ascii="Calibri" w:eastAsia="Calibri" w:hAnsi="Calibri" w:cs="Calibri"/>
                <w:sz w:val="22"/>
                <w:szCs w:val="22"/>
              </w:rPr>
              <w:t xml:space="preserve"> rent and transport</w:t>
            </w:r>
          </w:p>
          <w:p w14:paraId="2BC39643" w14:textId="77777777" w:rsidR="00571610" w:rsidRDefault="00000000">
            <w:pPr>
              <w:numPr>
                <w:ilvl w:val="0"/>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udgifter 2025</w:t>
            </w:r>
          </w:p>
          <w:p w14:paraId="09684BC7" w14:textId="77777777" w:rsidR="00571610" w:rsidRPr="005753EA" w:rsidRDefault="00000000">
            <w:pPr>
              <w:numPr>
                <w:ilvl w:val="1"/>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approximately 50.000 kr. with the new trailer and tent</w:t>
            </w:r>
          </w:p>
          <w:p w14:paraId="012FD70E" w14:textId="77777777" w:rsidR="00571610" w:rsidRDefault="00000000">
            <w:pPr>
              <w:numPr>
                <w:ilvl w:val="2"/>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23.000 </w:t>
            </w:r>
            <w:proofErr w:type="spellStart"/>
            <w:r>
              <w:rPr>
                <w:rFonts w:ascii="Calibri" w:eastAsia="Calibri" w:hAnsi="Calibri" w:cs="Calibri"/>
                <w:sz w:val="22"/>
                <w:szCs w:val="22"/>
              </w:rPr>
              <w:t>was</w:t>
            </w:r>
            <w:proofErr w:type="spellEnd"/>
            <w:r>
              <w:rPr>
                <w:rFonts w:ascii="Calibri" w:eastAsia="Calibri" w:hAnsi="Calibri" w:cs="Calibri"/>
                <w:sz w:val="22"/>
                <w:szCs w:val="22"/>
              </w:rPr>
              <w:t xml:space="preserve"> food vouchers </w:t>
            </w:r>
          </w:p>
          <w:p w14:paraId="2359EBAF" w14:textId="77777777" w:rsidR="00571610" w:rsidRDefault="00000000">
            <w:pPr>
              <w:numPr>
                <w:ilvl w:val="1"/>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trailer - 8000 </w:t>
            </w:r>
            <w:proofErr w:type="spellStart"/>
            <w:r>
              <w:rPr>
                <w:rFonts w:ascii="Calibri" w:eastAsia="Calibri" w:hAnsi="Calibri" w:cs="Calibri"/>
                <w:sz w:val="22"/>
                <w:szCs w:val="22"/>
              </w:rPr>
              <w:t>kr</w:t>
            </w:r>
            <w:proofErr w:type="spellEnd"/>
          </w:p>
          <w:p w14:paraId="4BB369DF" w14:textId="77777777" w:rsidR="00571610" w:rsidRDefault="00000000">
            <w:pPr>
              <w:numPr>
                <w:ilvl w:val="1"/>
                <w:numId w:val="10"/>
              </w:numPr>
              <w:spacing w:line="259" w:lineRule="auto"/>
              <w:ind w:left="0" w:hanging="2"/>
              <w:rPr>
                <w:rFonts w:ascii="Calibri" w:eastAsia="Calibri" w:hAnsi="Calibri" w:cs="Calibri"/>
                <w:sz w:val="22"/>
                <w:szCs w:val="22"/>
              </w:rPr>
            </w:pPr>
            <w:proofErr w:type="spellStart"/>
            <w:r>
              <w:rPr>
                <w:rFonts w:ascii="Calibri" w:eastAsia="Calibri" w:hAnsi="Calibri" w:cs="Calibri"/>
                <w:sz w:val="22"/>
                <w:szCs w:val="22"/>
              </w:rPr>
              <w:t>partytent</w:t>
            </w:r>
            <w:proofErr w:type="spellEnd"/>
            <w:r>
              <w:rPr>
                <w:rFonts w:ascii="Calibri" w:eastAsia="Calibri" w:hAnsi="Calibri" w:cs="Calibri"/>
                <w:sz w:val="22"/>
                <w:szCs w:val="22"/>
              </w:rPr>
              <w:t xml:space="preserve"> - 1533 kr. </w:t>
            </w:r>
          </w:p>
          <w:p w14:paraId="3CF1786D" w14:textId="77777777" w:rsidR="00571610" w:rsidRDefault="00000000">
            <w:pPr>
              <w:numPr>
                <w:ilvl w:val="0"/>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Afregning 2025</w:t>
            </w:r>
          </w:p>
          <w:p w14:paraId="16A5B8AE" w14:textId="77777777" w:rsidR="00571610" w:rsidRDefault="00000000">
            <w:pPr>
              <w:numPr>
                <w:ilvl w:val="1"/>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131.282,5</w:t>
            </w:r>
          </w:p>
          <w:p w14:paraId="6EAA9ED6" w14:textId="77777777" w:rsidR="00571610" w:rsidRDefault="00000000">
            <w:pPr>
              <w:numPr>
                <w:ilvl w:val="0"/>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Plan for 2026</w:t>
            </w:r>
          </w:p>
          <w:p w14:paraId="229C575A" w14:textId="77777777" w:rsidR="00571610" w:rsidRPr="005753EA" w:rsidRDefault="00000000">
            <w:pPr>
              <w:numPr>
                <w:ilvl w:val="1"/>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Menu for food throughout the week</w:t>
            </w:r>
          </w:p>
          <w:p w14:paraId="62CFE8D7" w14:textId="77777777" w:rsidR="00571610" w:rsidRPr="005753EA" w:rsidRDefault="00000000">
            <w:pPr>
              <w:numPr>
                <w:ilvl w:val="1"/>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Prices and amount of food, noodles, drinks, snacks, beer we buy to sell</w:t>
            </w:r>
          </w:p>
          <w:p w14:paraId="5D247571" w14:textId="77777777" w:rsidR="00571610" w:rsidRPr="005753EA" w:rsidRDefault="00000000">
            <w:pPr>
              <w:numPr>
                <w:ilvl w:val="1"/>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Procedures for the Supervisors (What to do on a shift)</w:t>
            </w:r>
          </w:p>
          <w:p w14:paraId="5ABA5B1F" w14:textId="77777777" w:rsidR="00571610" w:rsidRDefault="00000000">
            <w:pPr>
              <w:numPr>
                <w:ilvl w:val="1"/>
                <w:numId w:val="10"/>
              </w:numPr>
              <w:spacing w:line="259" w:lineRule="auto"/>
              <w:ind w:left="0" w:hanging="2"/>
              <w:rPr>
                <w:rFonts w:ascii="Calibri" w:eastAsia="Calibri" w:hAnsi="Calibri" w:cs="Calibri"/>
                <w:sz w:val="22"/>
                <w:szCs w:val="22"/>
              </w:rPr>
            </w:pPr>
            <w:r w:rsidRPr="005753EA">
              <w:rPr>
                <w:rFonts w:ascii="Calibri" w:eastAsia="Calibri" w:hAnsi="Calibri" w:cs="Calibri"/>
                <w:sz w:val="22"/>
                <w:szCs w:val="22"/>
                <w:lang w:val="en-US"/>
              </w:rPr>
              <w:t xml:space="preserve">closer to the festival we will look into options instead of </w:t>
            </w:r>
            <w:proofErr w:type="spellStart"/>
            <w:r w:rsidRPr="005753EA">
              <w:rPr>
                <w:rFonts w:ascii="Calibri" w:eastAsia="Calibri" w:hAnsi="Calibri" w:cs="Calibri"/>
                <w:sz w:val="22"/>
                <w:szCs w:val="22"/>
                <w:lang w:val="en-US"/>
              </w:rPr>
              <w:t>Pavillions</w:t>
            </w:r>
            <w:proofErr w:type="spellEnd"/>
            <w:r w:rsidRPr="005753EA">
              <w:rPr>
                <w:rFonts w:ascii="Calibri" w:eastAsia="Calibri" w:hAnsi="Calibri" w:cs="Calibri"/>
                <w:sz w:val="22"/>
                <w:szCs w:val="22"/>
                <w:lang w:val="en-US"/>
              </w:rPr>
              <w:t xml:space="preserve">. </w:t>
            </w:r>
            <w:r>
              <w:rPr>
                <w:rFonts w:ascii="Calibri" w:eastAsia="Calibri" w:hAnsi="Calibri" w:cs="Calibri"/>
                <w:sz w:val="22"/>
                <w:szCs w:val="22"/>
              </w:rPr>
              <w:t xml:space="preserve">(or sandbags to hold it </w:t>
            </w:r>
            <w:proofErr w:type="spellStart"/>
            <w:r>
              <w:rPr>
                <w:rFonts w:ascii="Calibri" w:eastAsia="Calibri" w:hAnsi="Calibri" w:cs="Calibri"/>
                <w:sz w:val="22"/>
                <w:szCs w:val="22"/>
              </w:rPr>
              <w:t>down</w:t>
            </w:r>
            <w:proofErr w:type="spellEnd"/>
            <w:r>
              <w:rPr>
                <w:rFonts w:ascii="Calibri" w:eastAsia="Calibri" w:hAnsi="Calibri" w:cs="Calibri"/>
                <w:sz w:val="22"/>
                <w:szCs w:val="22"/>
              </w:rPr>
              <w:t>)</w:t>
            </w:r>
          </w:p>
          <w:p w14:paraId="3A46A3C1" w14:textId="77777777" w:rsidR="00571610" w:rsidRPr="005753EA" w:rsidRDefault="00000000">
            <w:pPr>
              <w:numPr>
                <w:ilvl w:val="1"/>
                <w:numId w:val="10"/>
              </w:numPr>
              <w:spacing w:line="259" w:lineRule="auto"/>
              <w:ind w:left="0" w:hanging="2"/>
              <w:rPr>
                <w:rFonts w:ascii="Calibri" w:eastAsia="Calibri" w:hAnsi="Calibri" w:cs="Calibri"/>
                <w:sz w:val="22"/>
                <w:szCs w:val="22"/>
                <w:lang w:val="en-US"/>
              </w:rPr>
            </w:pPr>
            <w:r w:rsidRPr="005753EA">
              <w:rPr>
                <w:rFonts w:ascii="Calibri" w:eastAsia="Calibri" w:hAnsi="Calibri" w:cs="Calibri"/>
                <w:sz w:val="22"/>
                <w:szCs w:val="22"/>
                <w:lang w:val="en-US"/>
              </w:rPr>
              <w:t xml:space="preserve">recruitment will start earlier this year.  </w:t>
            </w:r>
          </w:p>
          <w:p w14:paraId="430507BE" w14:textId="77777777" w:rsidR="00571610" w:rsidRDefault="00000000">
            <w:pPr>
              <w:numPr>
                <w:ilvl w:val="0"/>
                <w:numId w:val="10"/>
              </w:numPr>
              <w:spacing w:line="259" w:lineRule="auto"/>
              <w:ind w:left="0" w:hanging="2"/>
              <w:rPr>
                <w:rFonts w:ascii="Calibri" w:eastAsia="Calibri" w:hAnsi="Calibri" w:cs="Calibri"/>
                <w:sz w:val="22"/>
                <w:szCs w:val="22"/>
              </w:rPr>
            </w:pPr>
            <w:r>
              <w:rPr>
                <w:rFonts w:ascii="Calibri" w:eastAsia="Calibri" w:hAnsi="Calibri" w:cs="Calibri"/>
                <w:sz w:val="22"/>
                <w:szCs w:val="22"/>
              </w:rPr>
              <w:t>Indkøb til vores supervisorer</w:t>
            </w:r>
          </w:p>
          <w:p w14:paraId="3306DBB1" w14:textId="77777777" w:rsidR="00571610" w:rsidRDefault="00000000">
            <w:pPr>
              <w:numPr>
                <w:ilvl w:val="1"/>
                <w:numId w:val="10"/>
              </w:numPr>
              <w:spacing w:after="160" w:line="259" w:lineRule="auto"/>
              <w:ind w:left="0" w:hanging="2"/>
              <w:rPr>
                <w:rFonts w:ascii="Calibri" w:eastAsia="Calibri" w:hAnsi="Calibri" w:cs="Calibri"/>
                <w:sz w:val="22"/>
                <w:szCs w:val="22"/>
              </w:rPr>
            </w:pPr>
            <w:r>
              <w:rPr>
                <w:rFonts w:ascii="Calibri" w:eastAsia="Calibri" w:hAnsi="Calibri" w:cs="Calibri"/>
                <w:sz w:val="22"/>
                <w:szCs w:val="22"/>
              </w:rPr>
              <w:t>Suggestions:</w:t>
            </w:r>
          </w:p>
          <w:p w14:paraId="2926DCB6" w14:textId="77777777" w:rsidR="00571610" w:rsidRDefault="00000000">
            <w:pPr>
              <w:numPr>
                <w:ilvl w:val="2"/>
                <w:numId w:val="10"/>
              </w:numPr>
              <w:spacing w:after="160" w:line="259" w:lineRule="auto"/>
              <w:ind w:left="0" w:hanging="2"/>
              <w:rPr>
                <w:rFonts w:ascii="Calibri" w:eastAsia="Calibri" w:hAnsi="Calibri" w:cs="Calibri"/>
                <w:sz w:val="22"/>
                <w:szCs w:val="22"/>
              </w:rPr>
            </w:pPr>
            <w:proofErr w:type="gramStart"/>
            <w:r>
              <w:rPr>
                <w:rFonts w:ascii="Calibri" w:eastAsia="Calibri" w:hAnsi="Calibri" w:cs="Calibri"/>
                <w:sz w:val="22"/>
                <w:szCs w:val="22"/>
              </w:rPr>
              <w:t>GRØN merchandise</w:t>
            </w:r>
            <w:proofErr w:type="gramEnd"/>
            <w:r>
              <w:rPr>
                <w:rFonts w:ascii="Calibri" w:eastAsia="Calibri" w:hAnsi="Calibri" w:cs="Calibri"/>
                <w:sz w:val="22"/>
                <w:szCs w:val="22"/>
              </w:rPr>
              <w:t xml:space="preserve"> (hoodie, vandflaske, taske/pose)</w:t>
            </w:r>
          </w:p>
          <w:p w14:paraId="52EDE990" w14:textId="77777777" w:rsidR="00571610" w:rsidRDefault="00000000">
            <w:pPr>
              <w:numPr>
                <w:ilvl w:val="3"/>
                <w:numId w:val="10"/>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Vi tjekker op på status af forbrug og udgifter i forbindelse med festivalen på mødet i februar og tjekker op på hvor mange frivillige der kan komme til at være, så vi har et overblik over hvad vi kan afsætte af budget til ekstra goder til supervisorer. </w:t>
            </w:r>
          </w:p>
          <w:p w14:paraId="0C26230A" w14:textId="77777777" w:rsidR="00571610" w:rsidRDefault="00000000">
            <w:pPr>
              <w:numPr>
                <w:ilvl w:val="2"/>
                <w:numId w:val="10"/>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Mulighed for at få madbilletter og drinksbilletter ud over maden i </w:t>
            </w:r>
            <w:proofErr w:type="spellStart"/>
            <w:r>
              <w:rPr>
                <w:rFonts w:ascii="Calibri" w:eastAsia="Calibri" w:hAnsi="Calibri" w:cs="Calibri"/>
                <w:sz w:val="22"/>
                <w:szCs w:val="22"/>
              </w:rPr>
              <w:t>basecamp</w:t>
            </w:r>
            <w:proofErr w:type="spellEnd"/>
            <w:r>
              <w:rPr>
                <w:rFonts w:ascii="Calibri" w:eastAsia="Calibri" w:hAnsi="Calibri" w:cs="Calibri"/>
                <w:sz w:val="22"/>
                <w:szCs w:val="22"/>
              </w:rPr>
              <w:t>.</w:t>
            </w:r>
          </w:p>
          <w:p w14:paraId="2E1AF56D" w14:textId="77777777" w:rsidR="00571610" w:rsidRDefault="00000000">
            <w:pPr>
              <w:numPr>
                <w:ilvl w:val="3"/>
                <w:numId w:val="10"/>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lave vores egne klippekort til foreningen. Både til mad og drikke. </w:t>
            </w:r>
          </w:p>
          <w:p w14:paraId="5B461250" w14:textId="77777777" w:rsidR="00571610" w:rsidRDefault="00000000">
            <w:pPr>
              <w:numPr>
                <w:ilvl w:val="2"/>
                <w:numId w:val="10"/>
              </w:numPr>
              <w:spacing w:after="160" w:line="259" w:lineRule="auto"/>
              <w:ind w:left="0" w:hanging="2"/>
              <w:rPr>
                <w:rFonts w:ascii="Calibri" w:eastAsia="Calibri" w:hAnsi="Calibri" w:cs="Calibri"/>
                <w:sz w:val="22"/>
                <w:szCs w:val="22"/>
              </w:rPr>
            </w:pPr>
            <w:r>
              <w:rPr>
                <w:rFonts w:ascii="Calibri" w:eastAsia="Calibri" w:hAnsi="Calibri" w:cs="Calibri"/>
                <w:sz w:val="22"/>
                <w:szCs w:val="22"/>
              </w:rPr>
              <w:t>Tilrettelæggelse af vagter.</w:t>
            </w:r>
          </w:p>
          <w:p w14:paraId="2A397E5A" w14:textId="77777777" w:rsidR="00571610" w:rsidRDefault="00000000">
            <w:pPr>
              <w:numPr>
                <w:ilvl w:val="3"/>
                <w:numId w:val="10"/>
              </w:numPr>
              <w:spacing w:after="160" w:line="259" w:lineRule="auto"/>
              <w:ind w:left="0" w:hanging="2"/>
              <w:rPr>
                <w:rFonts w:ascii="Calibri" w:eastAsia="Calibri" w:hAnsi="Calibri" w:cs="Calibri"/>
                <w:sz w:val="22"/>
                <w:szCs w:val="22"/>
              </w:rPr>
            </w:pPr>
            <w:r>
              <w:rPr>
                <w:rFonts w:ascii="Calibri" w:eastAsia="Calibri" w:hAnsi="Calibri" w:cs="Calibri"/>
                <w:sz w:val="22"/>
                <w:szCs w:val="22"/>
              </w:rPr>
              <w:t>Teams hvor de kan vælge til og fra. (efter programmet er kommet)</w:t>
            </w:r>
          </w:p>
        </w:tc>
      </w:tr>
      <w:tr w:rsidR="00571610" w14:paraId="448D7B34" w14:textId="77777777">
        <w:trPr>
          <w:trHeight w:val="1234"/>
        </w:trPr>
        <w:tc>
          <w:tcPr>
            <w:tcW w:w="2580" w:type="dxa"/>
          </w:tcPr>
          <w:p w14:paraId="72DDBC46" w14:textId="77777777" w:rsidR="00571610" w:rsidRDefault="00000000">
            <w:pPr>
              <w:spacing w:line="259" w:lineRule="auto"/>
              <w:ind w:left="0" w:hanging="2"/>
              <w:rPr>
                <w:rFonts w:ascii="Calibri" w:eastAsia="Calibri" w:hAnsi="Calibri" w:cs="Calibri"/>
                <w:sz w:val="22"/>
                <w:szCs w:val="22"/>
              </w:rPr>
            </w:pPr>
            <w:r>
              <w:rPr>
                <w:rFonts w:ascii="Calibri" w:eastAsia="Calibri" w:hAnsi="Calibri" w:cs="Calibri"/>
                <w:sz w:val="22"/>
                <w:szCs w:val="22"/>
              </w:rPr>
              <w:lastRenderedPageBreak/>
              <w:t>RFX</w:t>
            </w:r>
          </w:p>
        </w:tc>
        <w:tc>
          <w:tcPr>
            <w:tcW w:w="7275" w:type="dxa"/>
          </w:tcPr>
          <w:p w14:paraId="3F8CB7F3" w14:textId="77777777" w:rsidR="00571610" w:rsidRDefault="00000000">
            <w:pPr>
              <w:numPr>
                <w:ilvl w:val="0"/>
                <w:numId w:val="4"/>
              </w:numPr>
              <w:spacing w:line="259" w:lineRule="auto"/>
              <w:ind w:left="0" w:hanging="2"/>
              <w:rPr>
                <w:rFonts w:ascii="Calibri" w:eastAsia="Calibri" w:hAnsi="Calibri" w:cs="Calibri"/>
                <w:sz w:val="22"/>
                <w:szCs w:val="22"/>
              </w:rPr>
            </w:pPr>
            <w:r>
              <w:rPr>
                <w:rFonts w:ascii="Calibri" w:eastAsia="Calibri" w:hAnsi="Calibri" w:cs="Calibri"/>
                <w:sz w:val="22"/>
                <w:szCs w:val="22"/>
              </w:rPr>
              <w:t>Kort evaluering af events</w:t>
            </w:r>
          </w:p>
          <w:p w14:paraId="1479BC1F"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Tilbagemeldinger fra frivillige har været positive og vi oplever flere og flere, der tager med til koncerter.</w:t>
            </w:r>
          </w:p>
          <w:p w14:paraId="1D32B8BF" w14:textId="77777777" w:rsidR="00571610" w:rsidRDefault="00000000">
            <w:pPr>
              <w:numPr>
                <w:ilvl w:val="0"/>
                <w:numId w:val="4"/>
              </w:numPr>
              <w:spacing w:line="259" w:lineRule="auto"/>
              <w:ind w:left="0" w:hanging="2"/>
              <w:rPr>
                <w:rFonts w:ascii="Calibri" w:eastAsia="Calibri" w:hAnsi="Calibri" w:cs="Calibri"/>
                <w:sz w:val="22"/>
                <w:szCs w:val="22"/>
              </w:rPr>
            </w:pPr>
            <w:r>
              <w:rPr>
                <w:rFonts w:ascii="Calibri" w:eastAsia="Calibri" w:hAnsi="Calibri" w:cs="Calibri"/>
                <w:sz w:val="22"/>
                <w:szCs w:val="22"/>
              </w:rPr>
              <w:t>møde med Jesper Adler</w:t>
            </w:r>
          </w:p>
          <w:p w14:paraId="3DE635CD"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Positiv feedback fra RFX omkring vores samarbejde og de frivillige vi kommer med. </w:t>
            </w:r>
          </w:p>
          <w:p w14:paraId="43AADF13" w14:textId="77777777" w:rsidR="00571610" w:rsidRDefault="00000000">
            <w:pPr>
              <w:numPr>
                <w:ilvl w:val="2"/>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Note: Så længe vi er på Roskilde Festival, har vi et samarbejde med RFX. Dropper vi Roskilde Festival, kan vi ikke fortsætte samarbejdet med RFX, da det hænger sammen i forhold til det overordnede formål fra festivalen.</w:t>
            </w:r>
          </w:p>
          <w:p w14:paraId="0D3CC16F"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Der blev talt om at vi måske skal have nogle lidt mere faste opgaver i forbindelse med NOVO og KU forårsfest, men det bliver der tjekket op på. Det kunne f.eks. være at vi skulle til med 8-10 frivillige til nogle porte i forbindelse </w:t>
            </w:r>
            <w:r>
              <w:rPr>
                <w:rFonts w:ascii="Calibri" w:eastAsia="Calibri" w:hAnsi="Calibri" w:cs="Calibri"/>
                <w:sz w:val="22"/>
                <w:szCs w:val="22"/>
              </w:rPr>
              <w:lastRenderedPageBreak/>
              <w:t>med NOVO på Dyrskuepladsen eller til KU’s forårsfest, hvor vi skal bemande nogle indgange.</w:t>
            </w:r>
          </w:p>
          <w:p w14:paraId="6ED57785"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De events vi bliver tilbudt kan også farves af, hvad vores frivillige godt kunne tænke sig eller at de har det bedre med. Så hvis vi ikke vil til nogen bestemt venues eller hvis de frivillige foretrækker nogle bestemte koncerter, skal vi bare sige til.</w:t>
            </w:r>
          </w:p>
          <w:p w14:paraId="0E570C00"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Indtil videre er der ingen aftaler under Roskilde Festival, som vi oplevede med PINK og det ikke ud som om der kommer nogle større koncerter i Parken som RFX bliver hyret ind til. I år var der 12 krydser i kalender ift. koncerter i Parken, men det blev kun til Robbie Williams. I år er der 6 krydser.</w:t>
            </w:r>
          </w:p>
          <w:p w14:paraId="3C741805" w14:textId="77777777" w:rsidR="00571610" w:rsidRDefault="00000000">
            <w:pPr>
              <w:numPr>
                <w:ilvl w:val="0"/>
                <w:numId w:val="4"/>
              </w:numPr>
              <w:spacing w:line="259" w:lineRule="auto"/>
              <w:ind w:left="0" w:hanging="2"/>
              <w:rPr>
                <w:rFonts w:ascii="Calibri" w:eastAsia="Calibri" w:hAnsi="Calibri" w:cs="Calibri"/>
                <w:sz w:val="22"/>
                <w:szCs w:val="22"/>
              </w:rPr>
            </w:pPr>
            <w:r>
              <w:rPr>
                <w:rFonts w:ascii="Calibri" w:eastAsia="Calibri" w:hAnsi="Calibri" w:cs="Calibri"/>
                <w:sz w:val="22"/>
                <w:szCs w:val="22"/>
              </w:rPr>
              <w:t>Afregning</w:t>
            </w:r>
          </w:p>
          <w:p w14:paraId="4CCA3E40"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Indtil videre i år (2025) har vi modtaget 30.862,5 kr. fra RFX.</w:t>
            </w:r>
            <w:r>
              <w:rPr>
                <w:rFonts w:ascii="Calibri" w:eastAsia="Calibri" w:hAnsi="Calibri" w:cs="Calibri"/>
                <w:sz w:val="22"/>
                <w:szCs w:val="22"/>
              </w:rPr>
              <w:br/>
              <w:t>Få udgifter forbundet med transport og parkering (4123,15 kr.)</w:t>
            </w:r>
          </w:p>
          <w:p w14:paraId="05C2ED34" w14:textId="77777777" w:rsidR="00571610" w:rsidRDefault="00000000">
            <w:pPr>
              <w:numPr>
                <w:ilvl w:val="0"/>
                <w:numId w:val="4"/>
              </w:numPr>
              <w:spacing w:line="259" w:lineRule="auto"/>
              <w:ind w:left="0" w:hanging="2"/>
              <w:rPr>
                <w:rFonts w:ascii="Calibri" w:eastAsia="Calibri" w:hAnsi="Calibri" w:cs="Calibri"/>
                <w:sz w:val="22"/>
                <w:szCs w:val="22"/>
              </w:rPr>
            </w:pPr>
            <w:r>
              <w:rPr>
                <w:rFonts w:ascii="Calibri" w:eastAsia="Calibri" w:hAnsi="Calibri" w:cs="Calibri"/>
                <w:sz w:val="22"/>
                <w:szCs w:val="22"/>
              </w:rPr>
              <w:t>kommende events</w:t>
            </w:r>
          </w:p>
          <w:p w14:paraId="2212901A"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19/10 – Katy Perry (Royal Arena)</w:t>
            </w:r>
          </w:p>
          <w:p w14:paraId="3D2EEF5E"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24/10 – </w:t>
            </w:r>
            <w:proofErr w:type="spellStart"/>
            <w:r>
              <w:rPr>
                <w:rFonts w:ascii="Calibri" w:eastAsia="Calibri" w:hAnsi="Calibri" w:cs="Calibri"/>
                <w:sz w:val="22"/>
                <w:szCs w:val="22"/>
              </w:rPr>
              <w:t>Yungblud</w:t>
            </w:r>
            <w:proofErr w:type="spellEnd"/>
            <w:r>
              <w:rPr>
                <w:rFonts w:ascii="Calibri" w:eastAsia="Calibri" w:hAnsi="Calibri" w:cs="Calibri"/>
                <w:sz w:val="22"/>
                <w:szCs w:val="22"/>
              </w:rPr>
              <w:t xml:space="preserve"> (KB Hallen)</w:t>
            </w:r>
          </w:p>
          <w:p w14:paraId="4CA1AC49"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24/10 – Ude af kontrol (Royal Arena)</w:t>
            </w:r>
          </w:p>
          <w:p w14:paraId="715B3CC4"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25/10-1/11 – Joey Moe (KB Hallen)</w:t>
            </w:r>
          </w:p>
          <w:p w14:paraId="543719A6"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1/11 – Electric </w:t>
            </w:r>
            <w:proofErr w:type="spellStart"/>
            <w:r>
              <w:rPr>
                <w:rFonts w:ascii="Calibri" w:eastAsia="Calibri" w:hAnsi="Calibri" w:cs="Calibri"/>
                <w:sz w:val="22"/>
                <w:szCs w:val="22"/>
              </w:rPr>
              <w:t>Callboy</w:t>
            </w:r>
            <w:proofErr w:type="spellEnd"/>
            <w:r>
              <w:rPr>
                <w:rFonts w:ascii="Calibri" w:eastAsia="Calibri" w:hAnsi="Calibri" w:cs="Calibri"/>
                <w:sz w:val="22"/>
                <w:szCs w:val="22"/>
              </w:rPr>
              <w:t xml:space="preserve"> (Royale Arena)</w:t>
            </w:r>
          </w:p>
          <w:p w14:paraId="60DFC540"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6/11 – Wolf Alice (KB Hallen)</w:t>
            </w:r>
          </w:p>
          <w:p w14:paraId="039F2130"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8/11 – </w:t>
            </w:r>
            <w:proofErr w:type="spellStart"/>
            <w:r>
              <w:rPr>
                <w:rFonts w:ascii="Calibri" w:eastAsia="Calibri" w:hAnsi="Calibri" w:cs="Calibri"/>
                <w:sz w:val="22"/>
                <w:szCs w:val="22"/>
              </w:rPr>
              <w:t>Mumford</w:t>
            </w:r>
            <w:proofErr w:type="spellEnd"/>
            <w:r>
              <w:rPr>
                <w:rFonts w:ascii="Calibri" w:eastAsia="Calibri" w:hAnsi="Calibri" w:cs="Calibri"/>
                <w:sz w:val="22"/>
                <w:szCs w:val="22"/>
              </w:rPr>
              <w:t xml:space="preserve"> &amp; Sons (Royal Arena)</w:t>
            </w:r>
          </w:p>
          <w:p w14:paraId="0AC8E85C"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 xml:space="preserve">10/11 – Tom </w:t>
            </w:r>
            <w:proofErr w:type="spellStart"/>
            <w:r>
              <w:rPr>
                <w:rFonts w:ascii="Calibri" w:eastAsia="Calibri" w:hAnsi="Calibri" w:cs="Calibri"/>
                <w:sz w:val="22"/>
                <w:szCs w:val="22"/>
              </w:rPr>
              <w:t>Odell</w:t>
            </w:r>
            <w:proofErr w:type="spellEnd"/>
            <w:r>
              <w:rPr>
                <w:rFonts w:ascii="Calibri" w:eastAsia="Calibri" w:hAnsi="Calibri" w:cs="Calibri"/>
                <w:sz w:val="22"/>
                <w:szCs w:val="22"/>
              </w:rPr>
              <w:t xml:space="preserve"> (Royal Arena)</w:t>
            </w:r>
          </w:p>
          <w:p w14:paraId="5886D48E"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1/12-5/12 – Radiohead (Royal Arena)</w:t>
            </w:r>
          </w:p>
          <w:p w14:paraId="47954233"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22/12 – Big Time Rush</w:t>
            </w:r>
          </w:p>
          <w:p w14:paraId="4419669C"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20/1 – Koncert Modul RFX (Roskilde)</w:t>
            </w:r>
          </w:p>
          <w:p w14:paraId="1D823E79" w14:textId="77777777" w:rsidR="00571610" w:rsidRDefault="00000000">
            <w:pPr>
              <w:numPr>
                <w:ilvl w:val="1"/>
                <w:numId w:val="4"/>
              </w:numPr>
              <w:spacing w:after="160" w:line="259" w:lineRule="auto"/>
              <w:ind w:left="0" w:hanging="2"/>
              <w:rPr>
                <w:rFonts w:ascii="Calibri" w:eastAsia="Calibri" w:hAnsi="Calibri" w:cs="Calibri"/>
                <w:sz w:val="22"/>
                <w:szCs w:val="22"/>
              </w:rPr>
            </w:pPr>
            <w:r>
              <w:rPr>
                <w:rFonts w:ascii="Calibri" w:eastAsia="Calibri" w:hAnsi="Calibri" w:cs="Calibri"/>
                <w:sz w:val="22"/>
                <w:szCs w:val="22"/>
              </w:rPr>
              <w:t>Marts: Særligt tilrettelagt Koncert Modul for foreninger (Roskilde)</w:t>
            </w:r>
            <w:r>
              <w:rPr>
                <w:rFonts w:ascii="Calibri" w:eastAsia="Calibri" w:hAnsi="Calibri" w:cs="Calibri"/>
                <w:sz w:val="22"/>
                <w:szCs w:val="22"/>
              </w:rPr>
              <w:br/>
            </w:r>
          </w:p>
          <w:p w14:paraId="28A36C98" w14:textId="77777777" w:rsidR="00571610" w:rsidRDefault="00000000">
            <w:pPr>
              <w:numPr>
                <w:ilvl w:val="0"/>
                <w:numId w:val="4"/>
              </w:numPr>
              <w:spacing w:line="259" w:lineRule="auto"/>
              <w:ind w:left="0" w:hanging="2"/>
              <w:rPr>
                <w:rFonts w:ascii="Calibri" w:eastAsia="Calibri" w:hAnsi="Calibri" w:cs="Calibri"/>
                <w:sz w:val="22"/>
                <w:szCs w:val="22"/>
              </w:rPr>
            </w:pPr>
            <w:r>
              <w:rPr>
                <w:rFonts w:ascii="Calibri" w:eastAsia="Calibri" w:hAnsi="Calibri" w:cs="Calibri"/>
                <w:sz w:val="22"/>
                <w:szCs w:val="22"/>
              </w:rPr>
              <w:t>rekruttering</w:t>
            </w:r>
          </w:p>
          <w:p w14:paraId="2089C562" w14:textId="77777777" w:rsidR="00571610" w:rsidRDefault="00571610">
            <w:pPr>
              <w:spacing w:line="259" w:lineRule="auto"/>
              <w:ind w:left="0" w:hanging="2"/>
              <w:rPr>
                <w:rFonts w:ascii="Calibri" w:eastAsia="Calibri" w:hAnsi="Calibri" w:cs="Calibri"/>
                <w:sz w:val="22"/>
                <w:szCs w:val="22"/>
              </w:rPr>
            </w:pPr>
          </w:p>
          <w:p w14:paraId="606602FD" w14:textId="77777777" w:rsidR="00571610" w:rsidRDefault="00571610">
            <w:pPr>
              <w:spacing w:line="259" w:lineRule="auto"/>
              <w:ind w:left="0" w:hanging="2"/>
              <w:rPr>
                <w:rFonts w:ascii="Calibri" w:eastAsia="Calibri" w:hAnsi="Calibri" w:cs="Calibri"/>
                <w:sz w:val="22"/>
                <w:szCs w:val="22"/>
              </w:rPr>
            </w:pPr>
          </w:p>
        </w:tc>
      </w:tr>
      <w:tr w:rsidR="00571610" w14:paraId="4FF482BD" w14:textId="77777777">
        <w:trPr>
          <w:trHeight w:val="1234"/>
        </w:trPr>
        <w:tc>
          <w:tcPr>
            <w:tcW w:w="2580" w:type="dxa"/>
          </w:tcPr>
          <w:p w14:paraId="02BC44D3" w14:textId="77777777" w:rsidR="00571610" w:rsidRDefault="00000000">
            <w:pPr>
              <w:spacing w:line="259" w:lineRule="auto"/>
              <w:ind w:left="0" w:hanging="2"/>
              <w:rPr>
                <w:rFonts w:ascii="Calibri" w:eastAsia="Calibri" w:hAnsi="Calibri" w:cs="Calibri"/>
                <w:sz w:val="22"/>
                <w:szCs w:val="22"/>
              </w:rPr>
            </w:pPr>
            <w:r>
              <w:rPr>
                <w:rFonts w:ascii="Calibri" w:eastAsia="Calibri" w:hAnsi="Calibri" w:cs="Calibri"/>
                <w:sz w:val="22"/>
                <w:szCs w:val="22"/>
              </w:rPr>
              <w:lastRenderedPageBreak/>
              <w:t>Beslutninger</w:t>
            </w:r>
          </w:p>
        </w:tc>
        <w:tc>
          <w:tcPr>
            <w:tcW w:w="7275" w:type="dxa"/>
          </w:tcPr>
          <w:p w14:paraId="0BA8F858" w14:textId="77777777" w:rsidR="00571610" w:rsidRDefault="00000000">
            <w:pPr>
              <w:numPr>
                <w:ilvl w:val="0"/>
                <w:numId w:val="12"/>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Christina undersøger publikum fladen for </w:t>
            </w:r>
            <w:proofErr w:type="spellStart"/>
            <w:r>
              <w:rPr>
                <w:rFonts w:ascii="Calibri" w:eastAsia="Calibri" w:hAnsi="Calibri" w:cs="Calibri"/>
                <w:sz w:val="22"/>
                <w:szCs w:val="22"/>
              </w:rPr>
              <w:t>BroTalk</w:t>
            </w:r>
            <w:proofErr w:type="spellEnd"/>
          </w:p>
          <w:p w14:paraId="6C4C0975" w14:textId="77777777" w:rsidR="00571610" w:rsidRDefault="00000000">
            <w:pPr>
              <w:numPr>
                <w:ilvl w:val="0"/>
                <w:numId w:val="12"/>
              </w:numPr>
              <w:spacing w:line="259" w:lineRule="auto"/>
              <w:ind w:left="0" w:hanging="2"/>
              <w:rPr>
                <w:rFonts w:ascii="Calibri" w:eastAsia="Calibri" w:hAnsi="Calibri" w:cs="Calibri"/>
                <w:sz w:val="22"/>
                <w:szCs w:val="22"/>
              </w:rPr>
            </w:pPr>
            <w:r>
              <w:rPr>
                <w:rFonts w:ascii="Calibri" w:eastAsia="Calibri" w:hAnsi="Calibri" w:cs="Calibri"/>
                <w:sz w:val="22"/>
                <w:szCs w:val="22"/>
              </w:rPr>
              <w:t>Jannick - Skriver til rådgiver fra kommunen, to gavekort (5000 + 3500).</w:t>
            </w:r>
          </w:p>
          <w:p w14:paraId="3C13B4E5" w14:textId="77777777" w:rsidR="00571610" w:rsidRDefault="00000000">
            <w:pPr>
              <w:numPr>
                <w:ilvl w:val="0"/>
                <w:numId w:val="12"/>
              </w:numPr>
              <w:spacing w:line="259" w:lineRule="auto"/>
              <w:ind w:left="0" w:hanging="2"/>
              <w:rPr>
                <w:rFonts w:ascii="Calibri" w:eastAsia="Calibri" w:hAnsi="Calibri" w:cs="Calibri"/>
                <w:sz w:val="22"/>
                <w:szCs w:val="22"/>
              </w:rPr>
            </w:pPr>
            <w:r>
              <w:rPr>
                <w:rFonts w:ascii="Calibri" w:eastAsia="Calibri" w:hAnsi="Calibri" w:cs="Calibri"/>
                <w:sz w:val="22"/>
                <w:szCs w:val="22"/>
              </w:rPr>
              <w:t>Rasmus undersøger muligheden for at købe en ekstra 10-fods container</w:t>
            </w:r>
          </w:p>
          <w:p w14:paraId="5B0F995F" w14:textId="77777777" w:rsidR="00571610" w:rsidRDefault="00000000">
            <w:pPr>
              <w:numPr>
                <w:ilvl w:val="0"/>
                <w:numId w:val="12"/>
              </w:numPr>
              <w:spacing w:line="259" w:lineRule="auto"/>
              <w:ind w:left="0" w:hanging="2"/>
              <w:rPr>
                <w:rFonts w:ascii="Calibri" w:eastAsia="Calibri" w:hAnsi="Calibri" w:cs="Calibri"/>
                <w:sz w:val="22"/>
                <w:szCs w:val="22"/>
              </w:rPr>
            </w:pPr>
            <w:r>
              <w:rPr>
                <w:rFonts w:ascii="Calibri" w:eastAsia="Calibri" w:hAnsi="Calibri" w:cs="Calibri"/>
                <w:sz w:val="22"/>
                <w:szCs w:val="22"/>
              </w:rPr>
              <w:t>Stephen - Menu for Roskilde Festival</w:t>
            </w:r>
          </w:p>
          <w:p w14:paraId="007BA5BC" w14:textId="77777777" w:rsidR="00571610" w:rsidRDefault="00000000">
            <w:pPr>
              <w:numPr>
                <w:ilvl w:val="0"/>
                <w:numId w:val="12"/>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Rasmus - liste over indkøb. </w:t>
            </w:r>
          </w:p>
          <w:p w14:paraId="2291D712" w14:textId="77777777" w:rsidR="00571610" w:rsidRDefault="00000000">
            <w:pPr>
              <w:numPr>
                <w:ilvl w:val="0"/>
                <w:numId w:val="12"/>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Jannick - </w:t>
            </w:r>
            <w:proofErr w:type="spellStart"/>
            <w:r>
              <w:rPr>
                <w:rFonts w:ascii="Calibri" w:eastAsia="Calibri" w:hAnsi="Calibri" w:cs="Calibri"/>
                <w:sz w:val="22"/>
                <w:szCs w:val="22"/>
              </w:rPr>
              <w:t>Recruitment</w:t>
            </w:r>
            <w:proofErr w:type="spellEnd"/>
            <w:r>
              <w:rPr>
                <w:rFonts w:ascii="Calibri" w:eastAsia="Calibri" w:hAnsi="Calibri" w:cs="Calibri"/>
                <w:sz w:val="22"/>
                <w:szCs w:val="22"/>
              </w:rPr>
              <w:t xml:space="preserve"> poster. </w:t>
            </w:r>
          </w:p>
        </w:tc>
      </w:tr>
      <w:tr w:rsidR="00571610" w14:paraId="44669D8D" w14:textId="77777777">
        <w:trPr>
          <w:trHeight w:val="1234"/>
        </w:trPr>
        <w:tc>
          <w:tcPr>
            <w:tcW w:w="2580" w:type="dxa"/>
          </w:tcPr>
          <w:p w14:paraId="724870A6" w14:textId="77777777" w:rsidR="00571610" w:rsidRDefault="00000000">
            <w:pPr>
              <w:spacing w:line="259" w:lineRule="auto"/>
              <w:ind w:left="0" w:hanging="2"/>
              <w:rPr>
                <w:rFonts w:ascii="Calibri" w:eastAsia="Calibri" w:hAnsi="Calibri" w:cs="Calibri"/>
                <w:sz w:val="22"/>
                <w:szCs w:val="22"/>
              </w:rPr>
            </w:pPr>
            <w:r>
              <w:rPr>
                <w:rFonts w:ascii="Calibri" w:eastAsia="Calibri" w:hAnsi="Calibri" w:cs="Calibri"/>
                <w:sz w:val="22"/>
                <w:szCs w:val="22"/>
              </w:rPr>
              <w:lastRenderedPageBreak/>
              <w:t>Kommende møder</w:t>
            </w:r>
          </w:p>
        </w:tc>
        <w:tc>
          <w:tcPr>
            <w:tcW w:w="7275" w:type="dxa"/>
          </w:tcPr>
          <w:p w14:paraId="60168CAF" w14:textId="77777777" w:rsidR="00571610" w:rsidRDefault="00000000">
            <w:pPr>
              <w:spacing w:line="259" w:lineRule="auto"/>
              <w:ind w:left="0" w:hanging="2"/>
              <w:rPr>
                <w:rFonts w:ascii="Calibri" w:eastAsia="Calibri" w:hAnsi="Calibri" w:cs="Calibri"/>
                <w:sz w:val="22"/>
                <w:szCs w:val="22"/>
              </w:rPr>
            </w:pPr>
            <w:r>
              <w:rPr>
                <w:rFonts w:ascii="Calibri" w:eastAsia="Calibri" w:hAnsi="Calibri" w:cs="Calibri"/>
                <w:sz w:val="22"/>
                <w:szCs w:val="22"/>
              </w:rPr>
              <w:t>4 “store” årligt</w:t>
            </w:r>
          </w:p>
          <w:p w14:paraId="5C20037E" w14:textId="77777777" w:rsidR="00571610" w:rsidRDefault="00000000">
            <w:pPr>
              <w:spacing w:line="259" w:lineRule="auto"/>
              <w:ind w:left="0" w:hanging="2"/>
              <w:rPr>
                <w:rFonts w:ascii="Calibri" w:eastAsia="Calibri" w:hAnsi="Calibri" w:cs="Calibri"/>
                <w:sz w:val="22"/>
                <w:szCs w:val="22"/>
              </w:rPr>
            </w:pPr>
            <w:r>
              <w:rPr>
                <w:rFonts w:ascii="Calibri" w:eastAsia="Calibri" w:hAnsi="Calibri" w:cs="Calibri"/>
                <w:sz w:val="22"/>
                <w:szCs w:val="22"/>
              </w:rPr>
              <w:t>4 små virtuelle statusmøder i mellem</w:t>
            </w:r>
          </w:p>
          <w:p w14:paraId="5332E485" w14:textId="77777777" w:rsidR="00571610" w:rsidRDefault="00571610">
            <w:pPr>
              <w:spacing w:line="259" w:lineRule="auto"/>
              <w:ind w:left="0" w:hanging="2"/>
              <w:rPr>
                <w:rFonts w:ascii="Calibri" w:eastAsia="Calibri" w:hAnsi="Calibri" w:cs="Calibri"/>
                <w:sz w:val="22"/>
                <w:szCs w:val="22"/>
              </w:rPr>
            </w:pPr>
          </w:p>
          <w:p w14:paraId="6275A3CC" w14:textId="77777777" w:rsidR="00571610" w:rsidRDefault="00000000">
            <w:pPr>
              <w:spacing w:line="259" w:lineRule="auto"/>
              <w:ind w:left="0" w:hanging="2"/>
              <w:rPr>
                <w:rFonts w:ascii="Calibri" w:eastAsia="Calibri" w:hAnsi="Calibri" w:cs="Calibri"/>
                <w:sz w:val="22"/>
                <w:szCs w:val="22"/>
              </w:rPr>
            </w:pPr>
            <w:r>
              <w:rPr>
                <w:rFonts w:ascii="Calibri" w:eastAsia="Calibri" w:hAnsi="Calibri" w:cs="Calibri"/>
                <w:sz w:val="22"/>
                <w:szCs w:val="22"/>
              </w:rPr>
              <w:t>Årlige fysiske møder:</w:t>
            </w:r>
          </w:p>
          <w:p w14:paraId="5619AF03" w14:textId="77777777" w:rsidR="00571610" w:rsidRDefault="00000000">
            <w:pPr>
              <w:numPr>
                <w:ilvl w:val="0"/>
                <w:numId w:val="7"/>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Januar - Rekruttering RF + </w:t>
            </w:r>
            <w:proofErr w:type="spellStart"/>
            <w:r>
              <w:rPr>
                <w:rFonts w:ascii="Calibri" w:eastAsia="Calibri" w:hAnsi="Calibri" w:cs="Calibri"/>
                <w:sz w:val="22"/>
                <w:szCs w:val="22"/>
              </w:rPr>
              <w:t>Søsættelse</w:t>
            </w:r>
            <w:proofErr w:type="spellEnd"/>
            <w:r>
              <w:rPr>
                <w:rFonts w:ascii="Calibri" w:eastAsia="Calibri" w:hAnsi="Calibri" w:cs="Calibri"/>
                <w:sz w:val="22"/>
                <w:szCs w:val="22"/>
              </w:rPr>
              <w:t xml:space="preserve"> af Brotalk</w:t>
            </w:r>
          </w:p>
          <w:p w14:paraId="325BE121" w14:textId="77777777" w:rsidR="00571610" w:rsidRDefault="00000000">
            <w:pPr>
              <w:numPr>
                <w:ilvl w:val="0"/>
                <w:numId w:val="7"/>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April - </w:t>
            </w:r>
          </w:p>
          <w:p w14:paraId="09D87D11" w14:textId="77777777" w:rsidR="00571610" w:rsidRDefault="00000000">
            <w:pPr>
              <w:numPr>
                <w:ilvl w:val="0"/>
                <w:numId w:val="7"/>
              </w:numPr>
              <w:spacing w:line="259" w:lineRule="auto"/>
              <w:ind w:left="0" w:hanging="2"/>
              <w:rPr>
                <w:rFonts w:ascii="Calibri" w:eastAsia="Calibri" w:hAnsi="Calibri" w:cs="Calibri"/>
                <w:sz w:val="22"/>
                <w:szCs w:val="22"/>
              </w:rPr>
            </w:pPr>
            <w:r>
              <w:rPr>
                <w:rFonts w:ascii="Calibri" w:eastAsia="Calibri" w:hAnsi="Calibri" w:cs="Calibri"/>
                <w:sz w:val="22"/>
                <w:szCs w:val="22"/>
              </w:rPr>
              <w:t>Juli - Evaluering af RF, regnskab hertil</w:t>
            </w:r>
          </w:p>
          <w:p w14:paraId="5142B2FE" w14:textId="77777777" w:rsidR="00571610" w:rsidRDefault="00000000">
            <w:pPr>
              <w:numPr>
                <w:ilvl w:val="0"/>
                <w:numId w:val="7"/>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Oktober - Nyt år igangsættes </w:t>
            </w:r>
          </w:p>
          <w:p w14:paraId="06D98E7F" w14:textId="77777777" w:rsidR="00571610" w:rsidRDefault="00571610">
            <w:pPr>
              <w:spacing w:line="259" w:lineRule="auto"/>
              <w:ind w:left="0" w:hanging="2"/>
              <w:rPr>
                <w:rFonts w:ascii="Calibri" w:eastAsia="Calibri" w:hAnsi="Calibri" w:cs="Calibri"/>
                <w:sz w:val="22"/>
                <w:szCs w:val="22"/>
              </w:rPr>
            </w:pPr>
          </w:p>
          <w:p w14:paraId="633C57E8" w14:textId="77777777" w:rsidR="00571610" w:rsidRDefault="00000000">
            <w:pPr>
              <w:spacing w:line="259" w:lineRule="auto"/>
              <w:ind w:left="0" w:hanging="2"/>
              <w:rPr>
                <w:rFonts w:ascii="Calibri" w:eastAsia="Calibri" w:hAnsi="Calibri" w:cs="Calibri"/>
                <w:sz w:val="22"/>
                <w:szCs w:val="22"/>
              </w:rPr>
            </w:pPr>
            <w:r>
              <w:rPr>
                <w:rFonts w:ascii="Calibri" w:eastAsia="Calibri" w:hAnsi="Calibri" w:cs="Calibri"/>
                <w:sz w:val="22"/>
                <w:szCs w:val="22"/>
              </w:rPr>
              <w:t>Statusmøder:</w:t>
            </w:r>
          </w:p>
          <w:p w14:paraId="1D053AD9" w14:textId="77777777" w:rsidR="00571610" w:rsidRDefault="00000000">
            <w:pPr>
              <w:numPr>
                <w:ilvl w:val="0"/>
                <w:numId w:val="8"/>
              </w:numPr>
              <w:spacing w:line="259" w:lineRule="auto"/>
              <w:ind w:left="0" w:hanging="2"/>
              <w:rPr>
                <w:rFonts w:ascii="Calibri" w:eastAsia="Calibri" w:hAnsi="Calibri" w:cs="Calibri"/>
                <w:sz w:val="22"/>
                <w:szCs w:val="22"/>
              </w:rPr>
            </w:pPr>
            <w:r>
              <w:rPr>
                <w:rFonts w:ascii="Calibri" w:eastAsia="Calibri" w:hAnsi="Calibri" w:cs="Calibri"/>
                <w:sz w:val="22"/>
                <w:szCs w:val="22"/>
              </w:rPr>
              <w:t>November - status på brotalk, nye afsnit? gæster?</w:t>
            </w:r>
          </w:p>
          <w:p w14:paraId="6CAF48F5" w14:textId="77777777" w:rsidR="00571610" w:rsidRDefault="00000000">
            <w:pPr>
              <w:numPr>
                <w:ilvl w:val="0"/>
                <w:numId w:val="8"/>
              </w:numPr>
              <w:spacing w:line="259" w:lineRule="auto"/>
              <w:ind w:left="0" w:hanging="2"/>
              <w:rPr>
                <w:rFonts w:ascii="Calibri" w:eastAsia="Calibri" w:hAnsi="Calibri" w:cs="Calibri"/>
                <w:sz w:val="22"/>
                <w:szCs w:val="22"/>
              </w:rPr>
            </w:pPr>
            <w:r>
              <w:rPr>
                <w:rFonts w:ascii="Calibri" w:eastAsia="Calibri" w:hAnsi="Calibri" w:cs="Calibri"/>
                <w:sz w:val="22"/>
                <w:szCs w:val="22"/>
              </w:rPr>
              <w:t>slut februar - uddannelse af frivillige + Rekruttering, samarbejdsaftale</w:t>
            </w:r>
          </w:p>
          <w:p w14:paraId="1B8ECCB4" w14:textId="77777777" w:rsidR="00571610" w:rsidRDefault="00000000">
            <w:pPr>
              <w:numPr>
                <w:ilvl w:val="1"/>
                <w:numId w:val="8"/>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Se ind i om der er budget til ekstra goder til Supervisorer. </w:t>
            </w:r>
          </w:p>
          <w:p w14:paraId="504FC5DE" w14:textId="77777777" w:rsidR="00571610" w:rsidRDefault="00000000">
            <w:pPr>
              <w:numPr>
                <w:ilvl w:val="0"/>
                <w:numId w:val="8"/>
              </w:numPr>
              <w:spacing w:line="259" w:lineRule="auto"/>
              <w:ind w:left="0" w:hanging="2"/>
              <w:rPr>
                <w:rFonts w:ascii="Calibri" w:eastAsia="Calibri" w:hAnsi="Calibri" w:cs="Calibri"/>
                <w:sz w:val="22"/>
                <w:szCs w:val="22"/>
              </w:rPr>
            </w:pPr>
            <w:r>
              <w:rPr>
                <w:rFonts w:ascii="Calibri" w:eastAsia="Calibri" w:hAnsi="Calibri" w:cs="Calibri"/>
                <w:sz w:val="22"/>
                <w:szCs w:val="22"/>
              </w:rPr>
              <w:t>start juni - klar til festival</w:t>
            </w:r>
          </w:p>
          <w:p w14:paraId="1F66C37F" w14:textId="77777777" w:rsidR="00571610" w:rsidRDefault="00000000">
            <w:pPr>
              <w:numPr>
                <w:ilvl w:val="0"/>
                <w:numId w:val="8"/>
              </w:numPr>
              <w:spacing w:line="259" w:lineRule="auto"/>
              <w:ind w:left="0" w:hanging="2"/>
              <w:rPr>
                <w:rFonts w:ascii="Calibri" w:eastAsia="Calibri" w:hAnsi="Calibri" w:cs="Calibri"/>
                <w:sz w:val="22"/>
                <w:szCs w:val="22"/>
              </w:rPr>
            </w:pPr>
            <w:r>
              <w:rPr>
                <w:rFonts w:ascii="Calibri" w:eastAsia="Calibri" w:hAnsi="Calibri" w:cs="Calibri"/>
                <w:sz w:val="22"/>
                <w:szCs w:val="22"/>
              </w:rPr>
              <w:t xml:space="preserve">September - planlægning af Fall </w:t>
            </w:r>
            <w:proofErr w:type="spellStart"/>
            <w:r>
              <w:rPr>
                <w:rFonts w:ascii="Calibri" w:eastAsia="Calibri" w:hAnsi="Calibri" w:cs="Calibri"/>
                <w:sz w:val="22"/>
                <w:szCs w:val="22"/>
              </w:rPr>
              <w:t>Gathering</w:t>
            </w:r>
            <w:proofErr w:type="spellEnd"/>
            <w:r>
              <w:rPr>
                <w:rFonts w:ascii="Calibri" w:eastAsia="Calibri" w:hAnsi="Calibri" w:cs="Calibri"/>
                <w:sz w:val="22"/>
                <w:szCs w:val="22"/>
              </w:rPr>
              <w:t xml:space="preserve">. </w:t>
            </w:r>
          </w:p>
        </w:tc>
      </w:tr>
      <w:tr w:rsidR="00571610" w14:paraId="63A57E45" w14:textId="77777777">
        <w:trPr>
          <w:trHeight w:val="1234"/>
        </w:trPr>
        <w:tc>
          <w:tcPr>
            <w:tcW w:w="2580" w:type="dxa"/>
          </w:tcPr>
          <w:p w14:paraId="2FB70FD4" w14:textId="77777777" w:rsidR="00571610" w:rsidRDefault="00571610">
            <w:pPr>
              <w:spacing w:line="259" w:lineRule="auto"/>
              <w:ind w:left="0" w:hanging="2"/>
              <w:rPr>
                <w:rFonts w:ascii="Calibri" w:eastAsia="Calibri" w:hAnsi="Calibri" w:cs="Calibri"/>
                <w:sz w:val="22"/>
                <w:szCs w:val="22"/>
              </w:rPr>
            </w:pPr>
          </w:p>
        </w:tc>
        <w:tc>
          <w:tcPr>
            <w:tcW w:w="7275" w:type="dxa"/>
          </w:tcPr>
          <w:p w14:paraId="1CE6F72F" w14:textId="77777777" w:rsidR="00571610" w:rsidRDefault="00571610">
            <w:pPr>
              <w:spacing w:line="259" w:lineRule="auto"/>
              <w:ind w:left="0" w:hanging="2"/>
              <w:rPr>
                <w:rFonts w:ascii="Calibri" w:eastAsia="Calibri" w:hAnsi="Calibri" w:cs="Calibri"/>
                <w:sz w:val="22"/>
                <w:szCs w:val="22"/>
              </w:rPr>
            </w:pPr>
          </w:p>
        </w:tc>
      </w:tr>
    </w:tbl>
    <w:p w14:paraId="5EE9FFBF" w14:textId="77777777" w:rsidR="00571610" w:rsidRDefault="00571610">
      <w:pPr>
        <w:ind w:left="0" w:hanging="2"/>
        <w:rPr>
          <w:rFonts w:ascii="Verdana" w:eastAsia="Verdana" w:hAnsi="Verdana" w:cs="Verdana"/>
          <w:sz w:val="22"/>
          <w:szCs w:val="22"/>
        </w:rPr>
      </w:pPr>
    </w:p>
    <w:p w14:paraId="520524B1" w14:textId="2A942D2D" w:rsidR="00571610" w:rsidRDefault="00571610">
      <w:pPr>
        <w:ind w:left="0" w:hanging="2"/>
        <w:rPr>
          <w:rFonts w:ascii="Verdana" w:eastAsia="Verdana" w:hAnsi="Verdana" w:cs="Verdana"/>
          <w:sz w:val="20"/>
          <w:szCs w:val="20"/>
        </w:rPr>
      </w:pPr>
    </w:p>
    <w:sectPr w:rsidR="00571610">
      <w:footerReference w:type="even" r:id="rId8"/>
      <w:footerReference w:type="default" r:id="rId9"/>
      <w:pgSz w:w="11906" w:h="16838"/>
      <w:pgMar w:top="899" w:right="1134" w:bottom="1258"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004A" w14:textId="77777777" w:rsidR="00CC246D" w:rsidRDefault="00CC246D">
      <w:pPr>
        <w:spacing w:line="240" w:lineRule="auto"/>
        <w:ind w:left="0" w:hanging="2"/>
      </w:pPr>
      <w:r>
        <w:separator/>
      </w:r>
    </w:p>
  </w:endnote>
  <w:endnote w:type="continuationSeparator" w:id="0">
    <w:p w14:paraId="1AD2F3E6" w14:textId="77777777" w:rsidR="00CC246D" w:rsidRDefault="00CC246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D6B9" w14:textId="77777777" w:rsidR="00571610" w:rsidRDefault="00000000">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0EF6953" w14:textId="77777777" w:rsidR="00571610" w:rsidRDefault="00571610">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0FDF" w14:textId="77777777" w:rsidR="00571610" w:rsidRDefault="00000000">
    <w:pPr>
      <w:pBdr>
        <w:top w:val="nil"/>
        <w:left w:val="nil"/>
        <w:bottom w:val="nil"/>
        <w:right w:val="nil"/>
        <w:between w:val="nil"/>
      </w:pBdr>
      <w:tabs>
        <w:tab w:val="center" w:pos="4819"/>
        <w:tab w:val="right" w:pos="9638"/>
      </w:tabs>
      <w:spacing w:line="240" w:lineRule="auto"/>
      <w:ind w:left="0" w:hanging="2"/>
      <w:jc w:val="right"/>
      <w:rPr>
        <w:color w:val="000000"/>
      </w:rPr>
    </w:pPr>
    <w:r>
      <w:rPr>
        <w:rFonts w:ascii="Verdana" w:eastAsia="Verdana" w:hAnsi="Verdana" w:cs="Verdana"/>
        <w:color w:val="000000"/>
        <w:sz w:val="20"/>
        <w:szCs w:val="20"/>
      </w:rPr>
      <w:t xml:space="preserve">Side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separate"/>
    </w:r>
    <w:r w:rsidR="005753EA">
      <w:rPr>
        <w:rFonts w:ascii="Verdana" w:eastAsia="Verdana" w:hAnsi="Verdana" w:cs="Verdana"/>
        <w:noProof/>
        <w:color w:val="000000"/>
        <w:sz w:val="20"/>
        <w:szCs w:val="20"/>
      </w:rPr>
      <w:t>1</w: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af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separate"/>
    </w:r>
    <w:r w:rsidR="005753EA">
      <w:rPr>
        <w:rFonts w:ascii="Verdana" w:eastAsia="Verdana" w:hAnsi="Verdana" w:cs="Verdana"/>
        <w:noProof/>
        <w:color w:val="000000"/>
        <w:sz w:val="20"/>
        <w:szCs w:val="20"/>
      </w:rPr>
      <w:t>2</w:t>
    </w:r>
    <w:r>
      <w:rPr>
        <w:rFonts w:ascii="Verdana" w:eastAsia="Verdana" w:hAnsi="Verdana" w:cs="Verdan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D14E" w14:textId="77777777" w:rsidR="00CC246D" w:rsidRDefault="00CC246D">
      <w:pPr>
        <w:spacing w:line="240" w:lineRule="auto"/>
        <w:ind w:left="0" w:hanging="2"/>
      </w:pPr>
      <w:r>
        <w:separator/>
      </w:r>
    </w:p>
  </w:footnote>
  <w:footnote w:type="continuationSeparator" w:id="0">
    <w:p w14:paraId="3F26C2A1" w14:textId="77777777" w:rsidR="00CC246D" w:rsidRDefault="00CC246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31DB3"/>
    <w:multiLevelType w:val="multilevel"/>
    <w:tmpl w:val="432A3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6103FA"/>
    <w:multiLevelType w:val="multilevel"/>
    <w:tmpl w:val="969C6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484D92"/>
    <w:multiLevelType w:val="multilevel"/>
    <w:tmpl w:val="611E1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E0154A"/>
    <w:multiLevelType w:val="multilevel"/>
    <w:tmpl w:val="BD9E0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BC6030"/>
    <w:multiLevelType w:val="multilevel"/>
    <w:tmpl w:val="9D9CF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847A08"/>
    <w:multiLevelType w:val="multilevel"/>
    <w:tmpl w:val="C8B42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BC67C8"/>
    <w:multiLevelType w:val="multilevel"/>
    <w:tmpl w:val="5D66659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65803E42"/>
    <w:multiLevelType w:val="multilevel"/>
    <w:tmpl w:val="6A001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957731"/>
    <w:multiLevelType w:val="multilevel"/>
    <w:tmpl w:val="A6D49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BD4794"/>
    <w:multiLevelType w:val="multilevel"/>
    <w:tmpl w:val="56BA8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384AB9"/>
    <w:multiLevelType w:val="multilevel"/>
    <w:tmpl w:val="D96E1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074695"/>
    <w:multiLevelType w:val="multilevel"/>
    <w:tmpl w:val="6E5C289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16cid:durableId="1577782857">
    <w:abstractNumId w:val="11"/>
  </w:num>
  <w:num w:numId="2" w16cid:durableId="45760586">
    <w:abstractNumId w:val="1"/>
  </w:num>
  <w:num w:numId="3" w16cid:durableId="1041170954">
    <w:abstractNumId w:val="5"/>
  </w:num>
  <w:num w:numId="4" w16cid:durableId="260796574">
    <w:abstractNumId w:val="7"/>
  </w:num>
  <w:num w:numId="5" w16cid:durableId="1121537075">
    <w:abstractNumId w:val="0"/>
  </w:num>
  <w:num w:numId="6" w16cid:durableId="59058565">
    <w:abstractNumId w:val="8"/>
  </w:num>
  <w:num w:numId="7" w16cid:durableId="2136867810">
    <w:abstractNumId w:val="2"/>
  </w:num>
  <w:num w:numId="8" w16cid:durableId="1173033161">
    <w:abstractNumId w:val="9"/>
  </w:num>
  <w:num w:numId="9" w16cid:durableId="635598434">
    <w:abstractNumId w:val="10"/>
  </w:num>
  <w:num w:numId="10" w16cid:durableId="900218725">
    <w:abstractNumId w:val="3"/>
  </w:num>
  <w:num w:numId="11" w16cid:durableId="1587153943">
    <w:abstractNumId w:val="6"/>
  </w:num>
  <w:num w:numId="12" w16cid:durableId="379061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610"/>
    <w:rsid w:val="00571610"/>
    <w:rsid w:val="005753EA"/>
    <w:rsid w:val="005847ED"/>
    <w:rsid w:val="005F4679"/>
    <w:rsid w:val="008C3456"/>
    <w:rsid w:val="00C51BF6"/>
    <w:rsid w:val="00CC24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34AA"/>
  <w15:docId w15:val="{E812F43D-85A4-4631-8CE6-EFA6C371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Overskrift1">
    <w:name w:val="heading 1"/>
    <w:basedOn w:val="Normal"/>
    <w:next w:val="Normal"/>
    <w:uiPriority w:val="9"/>
    <w:qFormat/>
    <w:pPr>
      <w:keepNext/>
      <w:keepLines/>
      <w:spacing w:before="480" w:after="12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el-Gitter">
    <w:name w:val="Table Grid"/>
    <w:basedOn w:val="TableNormal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pPr>
      <w:tabs>
        <w:tab w:val="center" w:pos="4819"/>
        <w:tab w:val="right" w:pos="9638"/>
      </w:tabs>
    </w:pPr>
  </w:style>
  <w:style w:type="character" w:styleId="Sidetal">
    <w:name w:val="page number"/>
    <w:basedOn w:val="Standardskrifttypeiafsnit"/>
    <w:rPr>
      <w:w w:val="100"/>
      <w:position w:val="-1"/>
      <w:effect w:val="none"/>
      <w:vertAlign w:val="baseline"/>
      <w:cs w:val="0"/>
      <w:em w:val="none"/>
    </w:rPr>
  </w:style>
  <w:style w:type="paragraph" w:styleId="Sidehoved">
    <w:name w:val="header"/>
    <w:basedOn w:val="Normal"/>
    <w:pPr>
      <w:tabs>
        <w:tab w:val="center" w:pos="4819"/>
        <w:tab w:val="right" w:pos="9638"/>
      </w:tabs>
    </w:pPr>
  </w:style>
  <w:style w:type="paragraph" w:styleId="Markeringsbobletekst">
    <w:name w:val="Balloon Text"/>
    <w:basedOn w:val="Normal"/>
    <w:rPr>
      <w:rFonts w:ascii="Tahoma" w:hAnsi="Tahoma" w:cs="Tahoma"/>
      <w:sz w:val="16"/>
      <w:szCs w:val="16"/>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13" w:type="dxa"/>
        <w:left w:w="113" w:type="dxa"/>
        <w:bottom w:w="113" w:type="dxa"/>
        <w:right w:w="113" w:type="dxa"/>
      </w:tblCellMar>
    </w:tblPr>
  </w:style>
  <w:style w:type="table" w:customStyle="1" w:styleId="a0">
    <w:basedOn w:val="TableNormal0"/>
    <w:tblPr>
      <w:tblStyleRowBandSize w:val="1"/>
      <w:tblStyleColBandSize w:val="1"/>
      <w:tblCellMar>
        <w:top w:w="113" w:type="dxa"/>
        <w:left w:w="113" w:type="dxa"/>
        <w:bottom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nikFwZNfGzAeBDe6c8AHHOPIg==">CgMxLjA4AHIhMUdJLWx6a2pWMnNfckJFb0s2VER6bHVKYW02NnFzY2pS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1014</Words>
  <Characters>6187</Characters>
  <Application>Microsoft Office Word</Application>
  <DocSecurity>0</DocSecurity>
  <Lines>51</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Jannick Grøn Knudsen Friis</cp:lastModifiedBy>
  <cp:revision>2</cp:revision>
  <dcterms:created xsi:type="dcterms:W3CDTF">2025-10-26T09:10:00Z</dcterms:created>
  <dcterms:modified xsi:type="dcterms:W3CDTF">2025-10-26T09:10:00Z</dcterms:modified>
</cp:coreProperties>
</file>